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47E6" w14:textId="6C097F0F" w:rsidR="00861A8E" w:rsidRPr="00674208" w:rsidRDefault="00C22ABD">
      <w:pPr>
        <w:tabs>
          <w:tab w:val="left" w:pos="2517"/>
          <w:tab w:val="left" w:pos="3943"/>
          <w:tab w:val="left" w:pos="4391"/>
        </w:tabs>
        <w:spacing w:before="42"/>
        <w:ind w:left="1080"/>
        <w:rPr>
          <w:rFonts w:asciiTheme="majorHAnsi" w:hAnsiTheme="majorHAnsi"/>
          <w:sz w:val="23"/>
        </w:rPr>
      </w:pPr>
      <w:r w:rsidRPr="00674208">
        <w:rPr>
          <w:rFonts w:asciiTheme="majorHAnsi" w:hAnsiTheme="majorHAnsi"/>
          <w:b/>
          <w:spacing w:val="-2"/>
          <w:sz w:val="23"/>
          <w:u w:val="single"/>
        </w:rPr>
        <w:t>ORDER:</w:t>
      </w:r>
      <w:r w:rsidRPr="00674208">
        <w:rPr>
          <w:rFonts w:asciiTheme="majorHAnsi" w:hAnsiTheme="majorHAnsi"/>
          <w:b/>
          <w:sz w:val="23"/>
        </w:rPr>
        <w:tab/>
      </w:r>
      <w:r w:rsidR="00773D4C">
        <w:rPr>
          <w:rFonts w:asciiTheme="majorHAnsi" w:hAnsiTheme="majorHAnsi"/>
          <w:b/>
          <w:sz w:val="23"/>
        </w:rPr>
        <w:t>6:30</w:t>
      </w:r>
      <w:r w:rsidRPr="00674208">
        <w:rPr>
          <w:rFonts w:asciiTheme="majorHAnsi" w:hAnsiTheme="majorHAnsi"/>
          <w:b/>
          <w:sz w:val="23"/>
          <w:u w:val="single"/>
        </w:rPr>
        <w:tab/>
      </w:r>
      <w:r w:rsidRPr="00674208">
        <w:rPr>
          <w:rFonts w:asciiTheme="majorHAnsi" w:hAnsiTheme="majorHAnsi"/>
          <w:b/>
          <w:sz w:val="23"/>
        </w:rPr>
        <w:tab/>
      </w:r>
      <w:r w:rsidRPr="00674208">
        <w:rPr>
          <w:rFonts w:asciiTheme="majorHAnsi" w:hAnsiTheme="majorHAnsi"/>
          <w:spacing w:val="-4"/>
          <w:sz w:val="23"/>
        </w:rPr>
        <w:t>p.m.</w:t>
      </w:r>
    </w:p>
    <w:p w14:paraId="390106BD" w14:textId="77777777" w:rsidR="00861A8E" w:rsidRPr="00674208" w:rsidRDefault="00861A8E">
      <w:pPr>
        <w:spacing w:before="8"/>
        <w:rPr>
          <w:rFonts w:asciiTheme="majorHAnsi" w:hAnsiTheme="majorHAnsi"/>
          <w:sz w:val="23"/>
        </w:rPr>
      </w:pPr>
    </w:p>
    <w:p w14:paraId="776C65BC" w14:textId="77777777" w:rsidR="00861A8E" w:rsidRPr="00674208" w:rsidRDefault="00C22ABD">
      <w:pPr>
        <w:pStyle w:val="Heading1"/>
        <w:ind w:left="1077"/>
        <w:rPr>
          <w:rFonts w:asciiTheme="majorHAnsi" w:hAnsiTheme="majorHAnsi"/>
          <w:u w:val="none"/>
        </w:rPr>
      </w:pPr>
      <w:bookmarkStart w:id="0" w:name="PLEDGE_OF_ALLEGIANCE_TO_THE_AMERICAN_FLA"/>
      <w:bookmarkEnd w:id="0"/>
      <w:r w:rsidRPr="00674208">
        <w:rPr>
          <w:rFonts w:asciiTheme="majorHAnsi" w:hAnsiTheme="majorHAnsi"/>
        </w:rPr>
        <w:t>PLEDGE</w:t>
      </w:r>
      <w:r w:rsidRPr="00674208">
        <w:rPr>
          <w:rFonts w:asciiTheme="majorHAnsi" w:hAnsiTheme="majorHAnsi"/>
          <w:spacing w:val="-13"/>
        </w:rPr>
        <w:t xml:space="preserve"> </w:t>
      </w:r>
      <w:r w:rsidRPr="00674208">
        <w:rPr>
          <w:rFonts w:asciiTheme="majorHAnsi" w:hAnsiTheme="majorHAnsi"/>
        </w:rPr>
        <w:t>OF</w:t>
      </w:r>
      <w:r w:rsidRPr="00674208">
        <w:rPr>
          <w:rFonts w:asciiTheme="majorHAnsi" w:hAnsiTheme="majorHAnsi"/>
          <w:spacing w:val="-13"/>
        </w:rPr>
        <w:t xml:space="preserve"> </w:t>
      </w:r>
      <w:r w:rsidRPr="00674208">
        <w:rPr>
          <w:rFonts w:asciiTheme="majorHAnsi" w:hAnsiTheme="majorHAnsi"/>
        </w:rPr>
        <w:t>ALLEGIANCE</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2"/>
        </w:rPr>
        <w:t xml:space="preserve"> </w:t>
      </w:r>
      <w:r w:rsidRPr="00674208">
        <w:rPr>
          <w:rFonts w:asciiTheme="majorHAnsi" w:hAnsiTheme="majorHAnsi"/>
        </w:rPr>
        <w:t>THE</w:t>
      </w:r>
      <w:r w:rsidRPr="00674208">
        <w:rPr>
          <w:rFonts w:asciiTheme="majorHAnsi" w:hAnsiTheme="majorHAnsi"/>
          <w:spacing w:val="-13"/>
        </w:rPr>
        <w:t xml:space="preserve"> </w:t>
      </w:r>
      <w:r w:rsidRPr="00674208">
        <w:rPr>
          <w:rFonts w:asciiTheme="majorHAnsi" w:hAnsiTheme="majorHAnsi"/>
        </w:rPr>
        <w:t>AMERICAN</w:t>
      </w:r>
      <w:r w:rsidRPr="00674208">
        <w:rPr>
          <w:rFonts w:asciiTheme="majorHAnsi" w:hAnsiTheme="majorHAnsi"/>
          <w:spacing w:val="-11"/>
        </w:rPr>
        <w:t xml:space="preserve"> </w:t>
      </w:r>
      <w:r w:rsidRPr="00674208">
        <w:rPr>
          <w:rFonts w:asciiTheme="majorHAnsi" w:hAnsiTheme="majorHAnsi"/>
          <w:spacing w:val="-2"/>
        </w:rPr>
        <w:t>FLAG:</w:t>
      </w:r>
    </w:p>
    <w:p w14:paraId="1487DEC7" w14:textId="77777777" w:rsidR="00861A8E" w:rsidRPr="00674208" w:rsidRDefault="00861A8E">
      <w:pPr>
        <w:spacing w:before="2"/>
        <w:rPr>
          <w:rFonts w:asciiTheme="majorHAnsi" w:hAnsiTheme="majorHAnsi"/>
          <w:b/>
          <w:sz w:val="17"/>
        </w:rPr>
      </w:pPr>
    </w:p>
    <w:p w14:paraId="3B7A26F9" w14:textId="77777777" w:rsidR="00861A8E" w:rsidRPr="00674208" w:rsidRDefault="00861A8E">
      <w:pPr>
        <w:rPr>
          <w:rFonts w:asciiTheme="majorHAnsi" w:hAnsiTheme="majorHAnsi"/>
          <w:b/>
          <w:sz w:val="17"/>
        </w:rPr>
        <w:sectPr w:rsidR="00861A8E" w:rsidRPr="00674208">
          <w:headerReference w:type="default" r:id="rId7"/>
          <w:footerReference w:type="default" r:id="rId8"/>
          <w:type w:val="continuous"/>
          <w:pgSz w:w="12240" w:h="15840"/>
          <w:pgMar w:top="1940" w:right="0" w:bottom="840" w:left="360" w:header="494" w:footer="649" w:gutter="0"/>
          <w:pgNumType w:start="1"/>
          <w:cols w:space="720"/>
        </w:sectPr>
      </w:pPr>
    </w:p>
    <w:p w14:paraId="5835FE84" w14:textId="77777777" w:rsidR="00861A8E" w:rsidRPr="00674208" w:rsidRDefault="00C22ABD">
      <w:pPr>
        <w:spacing w:before="101" w:line="657" w:lineRule="auto"/>
        <w:ind w:left="1075" w:firstLine="2"/>
        <w:rPr>
          <w:rFonts w:asciiTheme="majorHAnsi" w:hAnsiTheme="majorHAnsi"/>
          <w:b/>
          <w:sz w:val="23"/>
        </w:rPr>
      </w:pPr>
      <w:r w:rsidRPr="00674208">
        <w:rPr>
          <w:rFonts w:asciiTheme="majorHAnsi" w:hAnsiTheme="majorHAnsi"/>
          <w:b/>
          <w:sz w:val="23"/>
          <w:u w:val="single"/>
        </w:rPr>
        <w:t>ROLL</w:t>
      </w:r>
      <w:r w:rsidRPr="00674208">
        <w:rPr>
          <w:rFonts w:asciiTheme="majorHAnsi" w:hAnsiTheme="majorHAnsi"/>
          <w:b/>
          <w:spacing w:val="-13"/>
          <w:sz w:val="23"/>
          <w:u w:val="single"/>
        </w:rPr>
        <w:t xml:space="preserve"> </w:t>
      </w:r>
      <w:r w:rsidRPr="00674208">
        <w:rPr>
          <w:rFonts w:asciiTheme="majorHAnsi" w:hAnsiTheme="majorHAnsi"/>
          <w:b/>
          <w:sz w:val="23"/>
          <w:u w:val="single"/>
        </w:rPr>
        <w:t>CALL:</w:t>
      </w:r>
      <w:r w:rsidRPr="00674208">
        <w:rPr>
          <w:rFonts w:asciiTheme="majorHAnsi" w:hAnsiTheme="majorHAnsi"/>
          <w:b/>
          <w:sz w:val="23"/>
        </w:rPr>
        <w:t xml:space="preserve"> </w:t>
      </w:r>
      <w:r w:rsidRPr="00674208">
        <w:rPr>
          <w:rFonts w:asciiTheme="majorHAnsi" w:hAnsiTheme="majorHAnsi"/>
          <w:b/>
          <w:spacing w:val="-4"/>
          <w:sz w:val="23"/>
          <w:u w:val="single"/>
        </w:rPr>
        <w:t>ALSO</w:t>
      </w:r>
      <w:r w:rsidRPr="00674208">
        <w:rPr>
          <w:rFonts w:asciiTheme="majorHAnsi" w:hAnsiTheme="majorHAnsi"/>
          <w:b/>
          <w:spacing w:val="-4"/>
          <w:sz w:val="23"/>
        </w:rPr>
        <w:t xml:space="preserve"> </w:t>
      </w:r>
      <w:r w:rsidRPr="00674208">
        <w:rPr>
          <w:rFonts w:asciiTheme="majorHAnsi" w:hAnsiTheme="majorHAnsi"/>
          <w:b/>
          <w:spacing w:val="-2"/>
          <w:sz w:val="23"/>
          <w:u w:val="single"/>
        </w:rPr>
        <w:t>PRESENT:</w:t>
      </w:r>
    </w:p>
    <w:p w14:paraId="2A71E28C" w14:textId="74517C1D" w:rsidR="00861A8E" w:rsidRPr="00674208" w:rsidRDefault="00C22ABD">
      <w:pPr>
        <w:spacing w:before="101" w:line="259" w:lineRule="auto"/>
        <w:ind w:left="171" w:right="583"/>
        <w:rPr>
          <w:rFonts w:asciiTheme="majorHAnsi" w:hAnsiTheme="majorHAnsi"/>
          <w:sz w:val="23"/>
        </w:rPr>
      </w:pPr>
      <w:r w:rsidRPr="00674208">
        <w:rPr>
          <w:rFonts w:asciiTheme="majorHAnsi" w:hAnsiTheme="majorHAnsi"/>
        </w:rPr>
        <w:br w:type="column"/>
      </w:r>
      <w:r w:rsidR="00B13137" w:rsidRPr="00674208">
        <w:rPr>
          <w:rFonts w:asciiTheme="majorHAnsi" w:hAnsiTheme="majorHAnsi"/>
          <w:sz w:val="23"/>
        </w:rPr>
        <w:t>Ray</w:t>
      </w:r>
      <w:r w:rsidR="00B13137" w:rsidRPr="00674208">
        <w:rPr>
          <w:rFonts w:asciiTheme="majorHAnsi" w:hAnsiTheme="majorHAnsi"/>
          <w:spacing w:val="-5"/>
          <w:sz w:val="23"/>
        </w:rPr>
        <w:t xml:space="preserve"> </w:t>
      </w:r>
      <w:r w:rsidR="00B13137" w:rsidRPr="00674208">
        <w:rPr>
          <w:rFonts w:asciiTheme="majorHAnsi" w:hAnsiTheme="majorHAnsi"/>
          <w:sz w:val="23"/>
        </w:rPr>
        <w:t>Kerr,</w:t>
      </w:r>
      <w:r w:rsidR="004E662E" w:rsidRPr="00674208">
        <w:rPr>
          <w:rFonts w:asciiTheme="majorHAnsi" w:hAnsiTheme="majorHAnsi"/>
          <w:sz w:val="23"/>
        </w:rPr>
        <w:t xml:space="preserve"> Maggie</w:t>
      </w:r>
      <w:r w:rsidR="004E662E" w:rsidRPr="00674208">
        <w:rPr>
          <w:rFonts w:asciiTheme="majorHAnsi" w:hAnsiTheme="majorHAnsi"/>
          <w:spacing w:val="-3"/>
          <w:sz w:val="23"/>
        </w:rPr>
        <w:t xml:space="preserve"> </w:t>
      </w:r>
      <w:r w:rsidR="004E662E" w:rsidRPr="00674208">
        <w:rPr>
          <w:rFonts w:asciiTheme="majorHAnsi" w:hAnsiTheme="majorHAnsi"/>
          <w:sz w:val="23"/>
        </w:rPr>
        <w:t>Smith,</w:t>
      </w:r>
      <w:r w:rsidR="00CC23BA" w:rsidRPr="00674208">
        <w:rPr>
          <w:rFonts w:asciiTheme="majorHAnsi" w:hAnsiTheme="majorHAnsi"/>
          <w:sz w:val="23"/>
        </w:rPr>
        <w:t xml:space="preserve"> Susan Clark, Scott Dadowski, </w:t>
      </w:r>
      <w:r w:rsidR="001672FE" w:rsidRPr="00674208">
        <w:rPr>
          <w:rFonts w:asciiTheme="majorHAnsi" w:hAnsiTheme="majorHAnsi"/>
          <w:sz w:val="23"/>
        </w:rPr>
        <w:t>Lou</w:t>
      </w:r>
      <w:r w:rsidR="001672FE" w:rsidRPr="00674208">
        <w:rPr>
          <w:rFonts w:asciiTheme="majorHAnsi" w:hAnsiTheme="majorHAnsi"/>
          <w:spacing w:val="-4"/>
          <w:sz w:val="23"/>
        </w:rPr>
        <w:t xml:space="preserve"> </w:t>
      </w:r>
      <w:r w:rsidR="001672FE" w:rsidRPr="00674208">
        <w:rPr>
          <w:rFonts w:asciiTheme="majorHAnsi" w:hAnsiTheme="majorHAnsi"/>
          <w:sz w:val="23"/>
        </w:rPr>
        <w:t>Ann</w:t>
      </w:r>
      <w:r w:rsidR="001672FE" w:rsidRPr="00674208">
        <w:rPr>
          <w:rFonts w:asciiTheme="majorHAnsi" w:hAnsiTheme="majorHAnsi"/>
          <w:spacing w:val="-3"/>
          <w:sz w:val="23"/>
        </w:rPr>
        <w:t xml:space="preserve"> </w:t>
      </w:r>
      <w:r w:rsidR="001672FE" w:rsidRPr="00674208">
        <w:rPr>
          <w:rFonts w:asciiTheme="majorHAnsi" w:hAnsiTheme="majorHAnsi"/>
          <w:sz w:val="23"/>
        </w:rPr>
        <w:t>Homa,</w:t>
      </w:r>
      <w:r w:rsidR="00F02352">
        <w:rPr>
          <w:rFonts w:asciiTheme="majorHAnsi" w:hAnsiTheme="majorHAnsi"/>
          <w:sz w:val="23"/>
        </w:rPr>
        <w:t xml:space="preserve"> Kevin Bertocki,</w:t>
      </w:r>
      <w:r w:rsidR="007C2A01">
        <w:rPr>
          <w:rFonts w:asciiTheme="majorHAnsi" w:hAnsiTheme="majorHAnsi"/>
          <w:sz w:val="23"/>
        </w:rPr>
        <w:t xml:space="preserve"> </w:t>
      </w:r>
      <w:r w:rsidR="007C2A01" w:rsidRPr="00674208">
        <w:rPr>
          <w:rFonts w:asciiTheme="majorHAnsi" w:hAnsiTheme="majorHAnsi"/>
          <w:sz w:val="23"/>
        </w:rPr>
        <w:t>Brian Nolan,</w:t>
      </w:r>
      <w:r w:rsidR="00F02352">
        <w:rPr>
          <w:rFonts w:asciiTheme="majorHAnsi" w:hAnsiTheme="majorHAnsi"/>
          <w:sz w:val="23"/>
        </w:rPr>
        <w:t xml:space="preserve"> </w:t>
      </w:r>
      <w:r w:rsidRPr="00674208">
        <w:rPr>
          <w:rFonts w:asciiTheme="majorHAnsi" w:hAnsiTheme="majorHAnsi"/>
          <w:sz w:val="23"/>
        </w:rPr>
        <w:t>and Mayor Bob Lang.</w:t>
      </w:r>
    </w:p>
    <w:p w14:paraId="6E0CF178" w14:textId="77777777" w:rsidR="00861A8E" w:rsidRPr="00674208" w:rsidRDefault="00861A8E">
      <w:pPr>
        <w:spacing w:before="9"/>
        <w:rPr>
          <w:rFonts w:asciiTheme="majorHAnsi" w:hAnsiTheme="majorHAnsi"/>
          <w:sz w:val="23"/>
        </w:rPr>
      </w:pPr>
    </w:p>
    <w:p w14:paraId="019875EB" w14:textId="77777777" w:rsidR="00861A8E" w:rsidRPr="00674208" w:rsidRDefault="00C22ABD">
      <w:pPr>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Solicitor:</w:t>
      </w:r>
      <w:r w:rsidRPr="00674208">
        <w:rPr>
          <w:rFonts w:asciiTheme="majorHAnsi" w:hAnsiTheme="majorHAnsi"/>
          <w:b/>
          <w:spacing w:val="2"/>
          <w:sz w:val="23"/>
        </w:rPr>
        <w:t xml:space="preserve"> </w:t>
      </w:r>
      <w:r w:rsidRPr="00674208">
        <w:rPr>
          <w:rFonts w:asciiTheme="majorHAnsi" w:hAnsiTheme="majorHAnsi"/>
          <w:spacing w:val="-2"/>
          <w:sz w:val="23"/>
        </w:rPr>
        <w:t>Eric</w:t>
      </w:r>
      <w:r w:rsidRPr="00674208">
        <w:rPr>
          <w:rFonts w:asciiTheme="majorHAnsi" w:hAnsiTheme="majorHAnsi"/>
          <w:spacing w:val="-4"/>
          <w:sz w:val="23"/>
        </w:rPr>
        <w:t xml:space="preserve"> </w:t>
      </w:r>
      <w:r w:rsidRPr="00674208">
        <w:rPr>
          <w:rFonts w:asciiTheme="majorHAnsi" w:hAnsiTheme="majorHAnsi"/>
          <w:spacing w:val="-2"/>
          <w:sz w:val="23"/>
        </w:rPr>
        <w:t>H.</w:t>
      </w:r>
      <w:r w:rsidRPr="00674208">
        <w:rPr>
          <w:rFonts w:asciiTheme="majorHAnsi" w:hAnsiTheme="majorHAnsi"/>
          <w:sz w:val="23"/>
        </w:rPr>
        <w:t xml:space="preserve"> </w:t>
      </w:r>
      <w:proofErr w:type="gramStart"/>
      <w:r w:rsidRPr="00674208">
        <w:rPr>
          <w:rFonts w:asciiTheme="majorHAnsi" w:hAnsiTheme="majorHAnsi"/>
          <w:spacing w:val="-4"/>
          <w:sz w:val="23"/>
        </w:rPr>
        <w:t>Dee;</w:t>
      </w:r>
      <w:proofErr w:type="gramEnd"/>
    </w:p>
    <w:p w14:paraId="50F06C72" w14:textId="38ED5A5A" w:rsidR="00861A8E" w:rsidRPr="00674208" w:rsidRDefault="00C22ABD">
      <w:pPr>
        <w:spacing w:before="42"/>
        <w:ind w:left="267"/>
        <w:rPr>
          <w:rFonts w:asciiTheme="majorHAnsi" w:hAnsiTheme="majorHAnsi"/>
          <w:sz w:val="23"/>
        </w:rPr>
      </w:pPr>
      <w:r w:rsidRPr="00674208">
        <w:rPr>
          <w:rFonts w:asciiTheme="majorHAnsi" w:hAnsiTheme="majorHAnsi"/>
          <w:b/>
          <w:spacing w:val="-2"/>
          <w:sz w:val="23"/>
        </w:rPr>
        <w:t>Borough</w:t>
      </w:r>
      <w:r w:rsidRPr="00674208">
        <w:rPr>
          <w:rFonts w:asciiTheme="majorHAnsi" w:hAnsiTheme="majorHAnsi"/>
          <w:b/>
          <w:spacing w:val="-6"/>
          <w:sz w:val="23"/>
        </w:rPr>
        <w:t xml:space="preserve"> </w:t>
      </w:r>
      <w:r w:rsidRPr="00674208">
        <w:rPr>
          <w:rFonts w:asciiTheme="majorHAnsi" w:hAnsiTheme="majorHAnsi"/>
          <w:b/>
          <w:spacing w:val="-2"/>
          <w:sz w:val="23"/>
        </w:rPr>
        <w:t>Manager:</w:t>
      </w:r>
      <w:r w:rsidRPr="00674208">
        <w:rPr>
          <w:rFonts w:asciiTheme="majorHAnsi" w:hAnsiTheme="majorHAnsi"/>
          <w:b/>
          <w:spacing w:val="-3"/>
          <w:sz w:val="23"/>
        </w:rPr>
        <w:t xml:space="preserve"> </w:t>
      </w:r>
      <w:r w:rsidRPr="00674208">
        <w:rPr>
          <w:rFonts w:asciiTheme="majorHAnsi" w:hAnsiTheme="majorHAnsi"/>
          <w:spacing w:val="-2"/>
          <w:sz w:val="23"/>
        </w:rPr>
        <w:t>Dwight</w:t>
      </w:r>
      <w:r w:rsidRPr="00674208">
        <w:rPr>
          <w:rFonts w:asciiTheme="majorHAnsi" w:hAnsiTheme="majorHAnsi"/>
          <w:spacing w:val="-4"/>
          <w:sz w:val="23"/>
        </w:rPr>
        <w:t xml:space="preserve"> </w:t>
      </w:r>
      <w:r w:rsidRPr="00674208">
        <w:rPr>
          <w:rFonts w:asciiTheme="majorHAnsi" w:hAnsiTheme="majorHAnsi"/>
          <w:spacing w:val="-2"/>
          <w:sz w:val="23"/>
        </w:rPr>
        <w:t>D.</w:t>
      </w:r>
      <w:r w:rsidRPr="00674208">
        <w:rPr>
          <w:rFonts w:asciiTheme="majorHAnsi" w:hAnsiTheme="majorHAnsi"/>
          <w:sz w:val="23"/>
        </w:rPr>
        <w:t xml:space="preserve"> </w:t>
      </w:r>
      <w:r w:rsidRPr="00674208">
        <w:rPr>
          <w:rFonts w:asciiTheme="majorHAnsi" w:hAnsiTheme="majorHAnsi"/>
          <w:spacing w:val="-2"/>
          <w:sz w:val="23"/>
        </w:rPr>
        <w:t>Boddorf;</w:t>
      </w:r>
      <w:r w:rsidR="007C2A01">
        <w:rPr>
          <w:rFonts w:asciiTheme="majorHAnsi" w:hAnsiTheme="majorHAnsi"/>
          <w:spacing w:val="-2"/>
          <w:sz w:val="23"/>
        </w:rPr>
        <w:t xml:space="preserve"> absent by design for utility appeals</w:t>
      </w:r>
    </w:p>
    <w:p w14:paraId="327D3479" w14:textId="5DD32697" w:rsidR="00861A8E" w:rsidRPr="00674208" w:rsidRDefault="00C22ABD">
      <w:pPr>
        <w:spacing w:before="21"/>
        <w:ind w:left="266"/>
        <w:rPr>
          <w:rFonts w:asciiTheme="majorHAnsi" w:hAnsiTheme="majorHAnsi"/>
          <w:sz w:val="23"/>
        </w:rPr>
      </w:pPr>
      <w:r w:rsidRPr="00674208">
        <w:rPr>
          <w:rFonts w:asciiTheme="majorHAnsi" w:hAnsiTheme="majorHAnsi"/>
          <w:b/>
          <w:spacing w:val="-2"/>
          <w:sz w:val="23"/>
        </w:rPr>
        <w:t>Code</w:t>
      </w:r>
      <w:r w:rsidRPr="00674208">
        <w:rPr>
          <w:rFonts w:asciiTheme="majorHAnsi" w:hAnsiTheme="majorHAnsi"/>
          <w:b/>
          <w:spacing w:val="-9"/>
          <w:sz w:val="23"/>
        </w:rPr>
        <w:t xml:space="preserve"> </w:t>
      </w:r>
      <w:r w:rsidRPr="00674208">
        <w:rPr>
          <w:rFonts w:asciiTheme="majorHAnsi" w:hAnsiTheme="majorHAnsi"/>
          <w:b/>
          <w:spacing w:val="-2"/>
          <w:sz w:val="23"/>
        </w:rPr>
        <w:t>Enforcement</w:t>
      </w:r>
      <w:r w:rsidRPr="00674208">
        <w:rPr>
          <w:rFonts w:asciiTheme="majorHAnsi" w:hAnsiTheme="majorHAnsi"/>
          <w:b/>
          <w:spacing w:val="-4"/>
          <w:sz w:val="23"/>
        </w:rPr>
        <w:t xml:space="preserve"> </w:t>
      </w:r>
      <w:r w:rsidRPr="00674208">
        <w:rPr>
          <w:rFonts w:asciiTheme="majorHAnsi" w:hAnsiTheme="majorHAnsi"/>
          <w:b/>
          <w:spacing w:val="-2"/>
          <w:sz w:val="23"/>
        </w:rPr>
        <w:t>Officer:</w:t>
      </w:r>
      <w:r w:rsidRPr="00674208">
        <w:rPr>
          <w:rFonts w:asciiTheme="majorHAnsi" w:hAnsiTheme="majorHAnsi"/>
          <w:b/>
          <w:spacing w:val="-4"/>
          <w:sz w:val="23"/>
        </w:rPr>
        <w:t xml:space="preserve"> </w:t>
      </w:r>
      <w:r w:rsidR="007C2A01">
        <w:rPr>
          <w:rFonts w:asciiTheme="majorHAnsi" w:hAnsiTheme="majorHAnsi"/>
          <w:spacing w:val="-2"/>
          <w:sz w:val="23"/>
        </w:rPr>
        <w:t>N/A</w:t>
      </w:r>
    </w:p>
    <w:p w14:paraId="0852C9D9" w14:textId="77777777" w:rsidR="00861A8E" w:rsidRPr="00674208" w:rsidRDefault="00C22ABD">
      <w:pPr>
        <w:spacing w:before="23"/>
        <w:ind w:left="267"/>
        <w:rPr>
          <w:rFonts w:asciiTheme="majorHAnsi" w:hAnsiTheme="majorHAnsi"/>
          <w:sz w:val="23"/>
        </w:rPr>
      </w:pPr>
      <w:r w:rsidRPr="00674208">
        <w:rPr>
          <w:rFonts w:asciiTheme="majorHAnsi" w:hAnsiTheme="majorHAnsi"/>
          <w:b/>
          <w:sz w:val="23"/>
        </w:rPr>
        <w:t>Police</w:t>
      </w:r>
      <w:r w:rsidRPr="00674208">
        <w:rPr>
          <w:rFonts w:asciiTheme="majorHAnsi" w:hAnsiTheme="majorHAnsi"/>
          <w:b/>
          <w:spacing w:val="-7"/>
          <w:sz w:val="23"/>
        </w:rPr>
        <w:t xml:space="preserve"> </w:t>
      </w:r>
      <w:r w:rsidRPr="00674208">
        <w:rPr>
          <w:rFonts w:asciiTheme="majorHAnsi" w:hAnsiTheme="majorHAnsi"/>
          <w:b/>
          <w:sz w:val="23"/>
        </w:rPr>
        <w:t>Department:</w:t>
      </w:r>
      <w:r w:rsidRPr="00674208">
        <w:rPr>
          <w:rFonts w:asciiTheme="majorHAnsi" w:hAnsiTheme="majorHAnsi"/>
          <w:b/>
          <w:spacing w:val="-6"/>
          <w:sz w:val="23"/>
        </w:rPr>
        <w:t xml:space="preserve"> </w:t>
      </w:r>
      <w:r w:rsidRPr="00674208">
        <w:rPr>
          <w:rFonts w:asciiTheme="majorHAnsi" w:hAnsiTheme="majorHAnsi"/>
          <w:sz w:val="23"/>
        </w:rPr>
        <w:t>Lieutenant</w:t>
      </w:r>
      <w:r w:rsidRPr="00674208">
        <w:rPr>
          <w:rFonts w:asciiTheme="majorHAnsi" w:hAnsiTheme="majorHAnsi"/>
          <w:spacing w:val="-3"/>
          <w:sz w:val="23"/>
        </w:rPr>
        <w:t xml:space="preserve"> </w:t>
      </w:r>
      <w:r w:rsidRPr="00674208">
        <w:rPr>
          <w:rFonts w:asciiTheme="majorHAnsi" w:hAnsiTheme="majorHAnsi"/>
          <w:sz w:val="23"/>
        </w:rPr>
        <w:t>Mark</w:t>
      </w:r>
      <w:r w:rsidRPr="00674208">
        <w:rPr>
          <w:rFonts w:asciiTheme="majorHAnsi" w:hAnsiTheme="majorHAnsi"/>
          <w:spacing w:val="-5"/>
          <w:sz w:val="23"/>
        </w:rPr>
        <w:t xml:space="preserve"> </w:t>
      </w:r>
      <w:r w:rsidRPr="00674208">
        <w:rPr>
          <w:rFonts w:asciiTheme="majorHAnsi" w:hAnsiTheme="majorHAnsi"/>
          <w:spacing w:val="-2"/>
          <w:sz w:val="23"/>
        </w:rPr>
        <w:t>Glogowski</w:t>
      </w:r>
    </w:p>
    <w:p w14:paraId="6B162CAC" w14:textId="45843CD9" w:rsidR="00861A8E" w:rsidRPr="00674208" w:rsidRDefault="00EA30DA">
      <w:pPr>
        <w:rPr>
          <w:rFonts w:asciiTheme="majorHAnsi" w:hAnsiTheme="majorHAnsi"/>
          <w:sz w:val="23"/>
        </w:rPr>
        <w:sectPr w:rsidR="00861A8E" w:rsidRPr="00674208">
          <w:type w:val="continuous"/>
          <w:pgSz w:w="12240" w:h="15840"/>
          <w:pgMar w:top="1940" w:right="0" w:bottom="840" w:left="360" w:header="494" w:footer="649" w:gutter="0"/>
          <w:cols w:num="2" w:space="720" w:equalWidth="0">
            <w:col w:w="2297" w:space="40"/>
            <w:col w:w="9543"/>
          </w:cols>
        </w:sectPr>
      </w:pPr>
      <w:r w:rsidRPr="00674208">
        <w:rPr>
          <w:rFonts w:asciiTheme="majorHAnsi" w:hAnsiTheme="majorHAnsi"/>
          <w:sz w:val="23"/>
        </w:rPr>
        <w:br/>
        <w:t xml:space="preserve"> </w:t>
      </w:r>
    </w:p>
    <w:p w14:paraId="4CBCAE15" w14:textId="77777777" w:rsidR="00861A8E" w:rsidRPr="00674208" w:rsidRDefault="00861A8E">
      <w:pPr>
        <w:spacing w:before="62"/>
        <w:rPr>
          <w:rFonts w:asciiTheme="majorHAnsi" w:hAnsiTheme="majorHAnsi"/>
          <w:sz w:val="23"/>
        </w:rPr>
      </w:pPr>
    </w:p>
    <w:p w14:paraId="7D6F2F2C" w14:textId="2A418453" w:rsidR="00861A8E" w:rsidRPr="00674208" w:rsidRDefault="00C22ABD">
      <w:pPr>
        <w:pStyle w:val="Heading1"/>
        <w:ind w:left="1014"/>
        <w:rPr>
          <w:rFonts w:asciiTheme="majorHAnsi" w:hAnsiTheme="majorHAnsi"/>
          <w:b w:val="0"/>
          <w:u w:val="none"/>
        </w:rPr>
      </w:pPr>
      <w:bookmarkStart w:id="1" w:name="PRESENTATION:_N/A"/>
      <w:bookmarkEnd w:id="1"/>
      <w:r w:rsidRPr="00674208">
        <w:rPr>
          <w:rFonts w:asciiTheme="majorHAnsi" w:hAnsiTheme="majorHAnsi"/>
        </w:rPr>
        <w:t>PRESENTATION:</w:t>
      </w:r>
      <w:r w:rsidRPr="00674208">
        <w:rPr>
          <w:rFonts w:asciiTheme="majorHAnsi" w:hAnsiTheme="majorHAnsi"/>
          <w:spacing w:val="-6"/>
          <w:u w:val="none"/>
        </w:rPr>
        <w:t xml:space="preserve"> </w:t>
      </w:r>
    </w:p>
    <w:p w14:paraId="2D719921" w14:textId="77777777" w:rsidR="00861A8E" w:rsidRPr="00674208" w:rsidRDefault="00861A8E">
      <w:pPr>
        <w:spacing w:before="91"/>
        <w:rPr>
          <w:rFonts w:asciiTheme="majorHAnsi" w:hAnsiTheme="majorHAnsi"/>
          <w:sz w:val="20"/>
        </w:rPr>
      </w:pPr>
    </w:p>
    <w:p w14:paraId="7A0C616C" w14:textId="77777777" w:rsidR="00861A8E" w:rsidRPr="00674208" w:rsidRDefault="00C22ABD">
      <w:pPr>
        <w:ind w:left="1015"/>
        <w:rPr>
          <w:rFonts w:asciiTheme="majorHAnsi" w:hAnsiTheme="majorHAnsi"/>
          <w:sz w:val="20"/>
        </w:rPr>
      </w:pPr>
      <w:bookmarkStart w:id="2" w:name="CITIZEN_COMMENT_SECTION_1:_Open_to_any_c"/>
      <w:bookmarkEnd w:id="2"/>
      <w:r w:rsidRPr="00674208">
        <w:rPr>
          <w:rFonts w:asciiTheme="majorHAnsi" w:hAnsiTheme="majorHAnsi"/>
          <w:b/>
          <w:spacing w:val="-2"/>
          <w:sz w:val="23"/>
          <w:u w:val="single"/>
        </w:rPr>
        <w:t>CITIZEN</w:t>
      </w:r>
      <w:r w:rsidRPr="00674208">
        <w:rPr>
          <w:rFonts w:asciiTheme="majorHAnsi" w:hAnsiTheme="majorHAnsi"/>
          <w:b/>
          <w:spacing w:val="-11"/>
          <w:sz w:val="23"/>
          <w:u w:val="single"/>
        </w:rPr>
        <w:t xml:space="preserve"> </w:t>
      </w:r>
      <w:r w:rsidRPr="00674208">
        <w:rPr>
          <w:rFonts w:asciiTheme="majorHAnsi" w:hAnsiTheme="majorHAnsi"/>
          <w:b/>
          <w:spacing w:val="-2"/>
          <w:sz w:val="23"/>
          <w:u w:val="single"/>
        </w:rPr>
        <w:t>COMMENT</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SECTION</w:t>
      </w:r>
      <w:r w:rsidRPr="00674208">
        <w:rPr>
          <w:rFonts w:asciiTheme="majorHAnsi" w:hAnsiTheme="majorHAnsi"/>
          <w:b/>
          <w:spacing w:val="-9"/>
          <w:sz w:val="23"/>
          <w:u w:val="single"/>
        </w:rPr>
        <w:t xml:space="preserve"> </w:t>
      </w:r>
      <w:r w:rsidRPr="00674208">
        <w:rPr>
          <w:rFonts w:asciiTheme="majorHAnsi" w:hAnsiTheme="majorHAnsi"/>
          <w:b/>
          <w:spacing w:val="-2"/>
          <w:sz w:val="23"/>
          <w:u w:val="single"/>
        </w:rPr>
        <w:t>1</w:t>
      </w:r>
      <w:r w:rsidRPr="00674208">
        <w:rPr>
          <w:rFonts w:asciiTheme="majorHAnsi" w:hAnsiTheme="majorHAnsi"/>
          <w:spacing w:val="-2"/>
          <w:sz w:val="23"/>
        </w:rPr>
        <w:t>:</w:t>
      </w:r>
      <w:r w:rsidRPr="00674208">
        <w:rPr>
          <w:rFonts w:asciiTheme="majorHAnsi" w:hAnsiTheme="majorHAnsi"/>
          <w:spacing w:val="-6"/>
          <w:sz w:val="23"/>
        </w:rPr>
        <w:t xml:space="preserve"> </w:t>
      </w:r>
      <w:r w:rsidRPr="00674208">
        <w:rPr>
          <w:rFonts w:asciiTheme="majorHAnsi" w:hAnsiTheme="majorHAnsi"/>
          <w:spacing w:val="-2"/>
          <w:sz w:val="20"/>
        </w:rPr>
        <w:t>Open</w:t>
      </w:r>
      <w:r w:rsidRPr="00674208">
        <w:rPr>
          <w:rFonts w:asciiTheme="majorHAnsi" w:hAnsiTheme="majorHAnsi"/>
          <w:spacing w:val="-7"/>
          <w:sz w:val="20"/>
        </w:rPr>
        <w:t xml:space="preserve"> </w:t>
      </w:r>
      <w:r w:rsidRPr="00674208">
        <w:rPr>
          <w:rFonts w:asciiTheme="majorHAnsi" w:hAnsiTheme="majorHAnsi"/>
          <w:spacing w:val="-2"/>
          <w:sz w:val="20"/>
        </w:rPr>
        <w:t>to</w:t>
      </w:r>
      <w:r w:rsidRPr="00674208">
        <w:rPr>
          <w:rFonts w:asciiTheme="majorHAnsi" w:hAnsiTheme="majorHAnsi"/>
          <w:spacing w:val="-8"/>
          <w:sz w:val="20"/>
        </w:rPr>
        <w:t xml:space="preserve"> </w:t>
      </w:r>
      <w:r w:rsidRPr="00674208">
        <w:rPr>
          <w:rFonts w:asciiTheme="majorHAnsi" w:hAnsiTheme="majorHAnsi"/>
          <w:spacing w:val="-2"/>
          <w:sz w:val="20"/>
        </w:rPr>
        <w:t>any</w:t>
      </w:r>
      <w:r w:rsidRPr="00674208">
        <w:rPr>
          <w:rFonts w:asciiTheme="majorHAnsi" w:hAnsiTheme="majorHAnsi"/>
          <w:spacing w:val="-6"/>
          <w:sz w:val="20"/>
        </w:rPr>
        <w:t xml:space="preserve"> </w:t>
      </w:r>
      <w:r w:rsidRPr="00674208">
        <w:rPr>
          <w:rFonts w:asciiTheme="majorHAnsi" w:hAnsiTheme="majorHAnsi"/>
          <w:spacing w:val="-2"/>
          <w:sz w:val="20"/>
        </w:rPr>
        <w:t>comment</w:t>
      </w:r>
      <w:r w:rsidRPr="00674208">
        <w:rPr>
          <w:rFonts w:asciiTheme="majorHAnsi" w:hAnsiTheme="majorHAnsi"/>
          <w:spacing w:val="-6"/>
          <w:sz w:val="20"/>
        </w:rPr>
        <w:t xml:space="preserve"> </w:t>
      </w:r>
      <w:r w:rsidRPr="00674208">
        <w:rPr>
          <w:rFonts w:asciiTheme="majorHAnsi" w:hAnsiTheme="majorHAnsi"/>
          <w:b/>
          <w:spacing w:val="-2"/>
          <w:sz w:val="20"/>
          <w:u w:val="single"/>
        </w:rPr>
        <w:t>on</w:t>
      </w:r>
      <w:r w:rsidRPr="00674208">
        <w:rPr>
          <w:rFonts w:asciiTheme="majorHAnsi" w:hAnsiTheme="majorHAnsi"/>
          <w:b/>
          <w:spacing w:val="-4"/>
          <w:sz w:val="20"/>
          <w:u w:val="single"/>
        </w:rPr>
        <w:t xml:space="preserve"> </w:t>
      </w:r>
      <w:r w:rsidRPr="00674208">
        <w:rPr>
          <w:rFonts w:asciiTheme="majorHAnsi" w:hAnsiTheme="majorHAnsi"/>
          <w:b/>
          <w:spacing w:val="-2"/>
          <w:sz w:val="20"/>
          <w:u w:val="single"/>
        </w:rPr>
        <w:t>the</w:t>
      </w:r>
      <w:r w:rsidRPr="00674208">
        <w:rPr>
          <w:rFonts w:asciiTheme="majorHAnsi" w:hAnsiTheme="majorHAnsi"/>
          <w:b/>
          <w:spacing w:val="-6"/>
          <w:sz w:val="20"/>
          <w:u w:val="single"/>
        </w:rPr>
        <w:t xml:space="preserve"> </w:t>
      </w:r>
      <w:r w:rsidRPr="00674208">
        <w:rPr>
          <w:rFonts w:asciiTheme="majorHAnsi" w:hAnsiTheme="majorHAnsi"/>
          <w:b/>
          <w:spacing w:val="-2"/>
          <w:sz w:val="20"/>
          <w:u w:val="single"/>
        </w:rPr>
        <w:t>current</w:t>
      </w:r>
      <w:r w:rsidRPr="00674208">
        <w:rPr>
          <w:rFonts w:asciiTheme="majorHAnsi" w:hAnsiTheme="majorHAnsi"/>
          <w:b/>
          <w:spacing w:val="-8"/>
          <w:sz w:val="20"/>
        </w:rPr>
        <w:t xml:space="preserve"> </w:t>
      </w:r>
      <w:r w:rsidRPr="00674208">
        <w:rPr>
          <w:rFonts w:asciiTheme="majorHAnsi" w:hAnsiTheme="majorHAnsi"/>
          <w:spacing w:val="-2"/>
          <w:sz w:val="20"/>
        </w:rPr>
        <w:t>agenda.</w:t>
      </w:r>
      <w:r w:rsidRPr="00674208">
        <w:rPr>
          <w:rFonts w:asciiTheme="majorHAnsi" w:hAnsiTheme="majorHAnsi"/>
          <w:spacing w:val="-6"/>
          <w:sz w:val="20"/>
        </w:rPr>
        <w:t xml:space="preserve"> </w:t>
      </w:r>
      <w:r w:rsidRPr="00674208">
        <w:rPr>
          <w:rFonts w:asciiTheme="majorHAnsi" w:hAnsiTheme="majorHAnsi"/>
          <w:spacing w:val="-2"/>
          <w:sz w:val="20"/>
        </w:rPr>
        <w:t>(3-minute</w:t>
      </w:r>
      <w:r w:rsidRPr="00674208">
        <w:rPr>
          <w:rFonts w:asciiTheme="majorHAnsi" w:hAnsiTheme="majorHAnsi"/>
          <w:spacing w:val="-4"/>
          <w:sz w:val="20"/>
        </w:rPr>
        <w:t xml:space="preserve"> </w:t>
      </w:r>
      <w:r w:rsidRPr="00674208">
        <w:rPr>
          <w:rFonts w:asciiTheme="majorHAnsi" w:hAnsiTheme="majorHAnsi"/>
          <w:spacing w:val="-2"/>
          <w:sz w:val="20"/>
        </w:rPr>
        <w:t>time</w:t>
      </w:r>
      <w:r w:rsidRPr="00674208">
        <w:rPr>
          <w:rFonts w:asciiTheme="majorHAnsi" w:hAnsiTheme="majorHAnsi"/>
          <w:spacing w:val="-7"/>
          <w:sz w:val="20"/>
        </w:rPr>
        <w:t xml:space="preserve"> </w:t>
      </w:r>
      <w:r w:rsidRPr="00674208">
        <w:rPr>
          <w:rFonts w:asciiTheme="majorHAnsi" w:hAnsiTheme="majorHAnsi"/>
          <w:spacing w:val="-2"/>
          <w:sz w:val="20"/>
        </w:rPr>
        <w:t>limit)</w:t>
      </w:r>
    </w:p>
    <w:p w14:paraId="480275A7" w14:textId="77777777" w:rsidR="00861A8E" w:rsidRPr="00674208" w:rsidRDefault="00861A8E">
      <w:pPr>
        <w:rPr>
          <w:rFonts w:asciiTheme="majorHAnsi" w:hAnsiTheme="majorHAnsi"/>
          <w:sz w:val="23"/>
        </w:rPr>
      </w:pPr>
    </w:p>
    <w:p w14:paraId="2168669B" w14:textId="77777777" w:rsidR="00861A8E" w:rsidRPr="00674208" w:rsidRDefault="00861A8E">
      <w:pPr>
        <w:spacing w:before="58"/>
        <w:rPr>
          <w:rFonts w:asciiTheme="majorHAnsi" w:hAnsiTheme="majorHAnsi"/>
          <w:sz w:val="23"/>
        </w:rPr>
      </w:pPr>
    </w:p>
    <w:p w14:paraId="3D35011B" w14:textId="77777777" w:rsidR="00861A8E" w:rsidRPr="00674208" w:rsidRDefault="00C22ABD">
      <w:pPr>
        <w:pStyle w:val="Heading1"/>
        <w:ind w:left="1079"/>
        <w:rPr>
          <w:rFonts w:asciiTheme="majorHAnsi" w:hAnsiTheme="majorHAnsi"/>
          <w:u w:val="none"/>
        </w:rPr>
      </w:pPr>
      <w:r w:rsidRPr="00674208">
        <w:rPr>
          <w:rFonts w:asciiTheme="majorHAnsi" w:hAnsiTheme="majorHAnsi"/>
        </w:rPr>
        <w:t>EXCEPTIONS</w:t>
      </w:r>
      <w:r w:rsidRPr="00674208">
        <w:rPr>
          <w:rFonts w:asciiTheme="majorHAnsi" w:hAnsiTheme="majorHAnsi"/>
          <w:spacing w:val="-13"/>
        </w:rPr>
        <w:t xml:space="preserve"> </w:t>
      </w:r>
      <w:r w:rsidRPr="00674208">
        <w:rPr>
          <w:rFonts w:asciiTheme="majorHAnsi" w:hAnsiTheme="majorHAnsi"/>
        </w:rPr>
        <w:t>TO</w:t>
      </w:r>
      <w:r w:rsidRPr="00674208">
        <w:rPr>
          <w:rFonts w:asciiTheme="majorHAnsi" w:hAnsiTheme="majorHAnsi"/>
          <w:spacing w:val="-11"/>
        </w:rPr>
        <w:t xml:space="preserve"> </w:t>
      </w:r>
      <w:r w:rsidRPr="00674208">
        <w:rPr>
          <w:rFonts w:asciiTheme="majorHAnsi" w:hAnsiTheme="majorHAnsi"/>
        </w:rPr>
        <w:t>OPEN</w:t>
      </w:r>
      <w:r w:rsidRPr="00674208">
        <w:rPr>
          <w:rFonts w:asciiTheme="majorHAnsi" w:hAnsiTheme="majorHAnsi"/>
          <w:spacing w:val="-9"/>
        </w:rPr>
        <w:t xml:space="preserve"> </w:t>
      </w:r>
      <w:r w:rsidRPr="00674208">
        <w:rPr>
          <w:rFonts w:asciiTheme="majorHAnsi" w:hAnsiTheme="majorHAnsi"/>
        </w:rPr>
        <w:t>MEETINGS</w:t>
      </w:r>
      <w:r w:rsidRPr="00674208">
        <w:rPr>
          <w:rFonts w:asciiTheme="majorHAnsi" w:hAnsiTheme="majorHAnsi"/>
          <w:spacing w:val="-12"/>
        </w:rPr>
        <w:t xml:space="preserve"> </w:t>
      </w:r>
      <w:r w:rsidRPr="00674208">
        <w:rPr>
          <w:rFonts w:asciiTheme="majorHAnsi" w:hAnsiTheme="majorHAnsi"/>
        </w:rPr>
        <w:t>(65</w:t>
      </w:r>
      <w:r w:rsidRPr="00674208">
        <w:rPr>
          <w:rFonts w:asciiTheme="majorHAnsi" w:hAnsiTheme="majorHAnsi"/>
          <w:spacing w:val="-13"/>
        </w:rPr>
        <w:t xml:space="preserve"> </w:t>
      </w:r>
      <w:r w:rsidRPr="00674208">
        <w:rPr>
          <w:rFonts w:asciiTheme="majorHAnsi" w:hAnsiTheme="majorHAnsi"/>
        </w:rPr>
        <w:t>Pa.C.S.A.</w:t>
      </w:r>
      <w:r w:rsidRPr="00674208">
        <w:rPr>
          <w:rFonts w:asciiTheme="majorHAnsi" w:hAnsiTheme="majorHAnsi"/>
          <w:spacing w:val="-9"/>
        </w:rPr>
        <w:t xml:space="preserve"> </w:t>
      </w:r>
      <w:r w:rsidRPr="00674208">
        <w:rPr>
          <w:rFonts w:asciiTheme="majorHAnsi" w:hAnsiTheme="majorHAnsi"/>
        </w:rPr>
        <w:t>§</w:t>
      </w:r>
      <w:r w:rsidRPr="00674208">
        <w:rPr>
          <w:rFonts w:asciiTheme="majorHAnsi" w:hAnsiTheme="majorHAnsi"/>
          <w:spacing w:val="-10"/>
        </w:rPr>
        <w:t xml:space="preserve"> </w:t>
      </w:r>
      <w:r w:rsidRPr="00674208">
        <w:rPr>
          <w:rFonts w:asciiTheme="majorHAnsi" w:hAnsiTheme="majorHAnsi"/>
          <w:spacing w:val="-2"/>
        </w:rPr>
        <w:t>707):</w:t>
      </w:r>
    </w:p>
    <w:p w14:paraId="35783683" w14:textId="77777777" w:rsidR="00861A8E" w:rsidRPr="00674208" w:rsidRDefault="00C22ABD">
      <w:pPr>
        <w:pStyle w:val="BodyText"/>
        <w:spacing w:before="56"/>
        <w:ind w:left="1440"/>
        <w:rPr>
          <w:rFonts w:asciiTheme="majorHAnsi" w:hAnsiTheme="majorHAnsi"/>
          <w:u w:val="none"/>
        </w:rPr>
      </w:pPr>
      <w:bookmarkStart w:id="3" w:name="1._N/A"/>
      <w:bookmarkEnd w:id="3"/>
      <w:r w:rsidRPr="00674208">
        <w:rPr>
          <w:rFonts w:asciiTheme="majorHAnsi" w:hAnsiTheme="majorHAnsi"/>
          <w:u w:val="none"/>
        </w:rPr>
        <w:t>1</w:t>
      </w:r>
      <w:proofErr w:type="gramStart"/>
      <w:r w:rsidRPr="00674208">
        <w:rPr>
          <w:rFonts w:asciiTheme="majorHAnsi" w:hAnsiTheme="majorHAnsi"/>
          <w:u w:val="none"/>
        </w:rPr>
        <w:t>.</w:t>
      </w:r>
      <w:r w:rsidRPr="00674208">
        <w:rPr>
          <w:rFonts w:asciiTheme="majorHAnsi" w:hAnsiTheme="majorHAnsi"/>
          <w:spacing w:val="47"/>
          <w:u w:val="none"/>
        </w:rPr>
        <w:t xml:space="preserve">  </w:t>
      </w:r>
      <w:r w:rsidRPr="00674208">
        <w:rPr>
          <w:rFonts w:asciiTheme="majorHAnsi" w:hAnsiTheme="majorHAnsi"/>
          <w:spacing w:val="-5"/>
          <w:u w:val="none"/>
        </w:rPr>
        <w:t>N</w:t>
      </w:r>
      <w:proofErr w:type="gramEnd"/>
      <w:r w:rsidRPr="00674208">
        <w:rPr>
          <w:rFonts w:asciiTheme="majorHAnsi" w:hAnsiTheme="majorHAnsi"/>
          <w:spacing w:val="-5"/>
          <w:u w:val="none"/>
        </w:rPr>
        <w:t>/A</w:t>
      </w:r>
    </w:p>
    <w:p w14:paraId="5FD000ED" w14:textId="77777777" w:rsidR="00861A8E" w:rsidRPr="00674208" w:rsidRDefault="00861A8E">
      <w:pPr>
        <w:spacing w:before="82"/>
        <w:rPr>
          <w:rFonts w:asciiTheme="majorHAnsi" w:hAnsiTheme="majorHAnsi"/>
        </w:rPr>
      </w:pPr>
    </w:p>
    <w:p w14:paraId="246509B2" w14:textId="6E39DCC2" w:rsidR="00CC23BA" w:rsidRPr="00674208" w:rsidRDefault="00C22ABD" w:rsidP="00CC23BA">
      <w:pPr>
        <w:pStyle w:val="BodyText"/>
        <w:ind w:left="2272" w:right="6083" w:hanging="1196"/>
        <w:rPr>
          <w:rFonts w:asciiTheme="majorHAnsi" w:hAnsiTheme="majorHAnsi"/>
          <w:u w:val="none"/>
        </w:rPr>
      </w:pPr>
      <w:r w:rsidRPr="00674208">
        <w:rPr>
          <w:rFonts w:asciiTheme="majorHAnsi" w:hAnsiTheme="majorHAnsi"/>
          <w:b/>
          <w:sz w:val="23"/>
        </w:rPr>
        <w:t>MINUTES:</w:t>
      </w:r>
      <w:r w:rsidRPr="00674208">
        <w:rPr>
          <w:rFonts w:asciiTheme="majorHAnsi" w:hAnsiTheme="majorHAnsi"/>
          <w:b/>
          <w:spacing w:val="80"/>
          <w:sz w:val="23"/>
          <w:u w:val="none"/>
        </w:rPr>
        <w:t xml:space="preserve"> </w:t>
      </w:r>
      <w:r w:rsidR="007C2A01">
        <w:rPr>
          <w:rFonts w:asciiTheme="majorHAnsi" w:hAnsiTheme="majorHAnsi"/>
          <w:u w:val="none"/>
        </w:rPr>
        <w:t xml:space="preserve">Approved at </w:t>
      </w:r>
      <w:r w:rsidR="00861A8E" w:rsidRPr="00674208">
        <w:rPr>
          <w:rFonts w:asciiTheme="majorHAnsi" w:hAnsiTheme="majorHAnsi"/>
          <w:u w:val="none"/>
        </w:rPr>
        <w:t>Regular</w:t>
      </w:r>
      <w:r w:rsidR="00861A8E" w:rsidRPr="00674208">
        <w:rPr>
          <w:rFonts w:asciiTheme="majorHAnsi" w:hAnsiTheme="majorHAnsi"/>
          <w:spacing w:val="-12"/>
          <w:u w:val="none"/>
        </w:rPr>
        <w:t xml:space="preserve"> </w:t>
      </w:r>
      <w:r w:rsidR="00861A8E" w:rsidRPr="00674208">
        <w:rPr>
          <w:rFonts w:asciiTheme="majorHAnsi" w:hAnsiTheme="majorHAnsi"/>
          <w:u w:val="none"/>
        </w:rPr>
        <w:t>Meeting</w:t>
      </w:r>
      <w:r w:rsidR="007C2A01">
        <w:rPr>
          <w:rFonts w:asciiTheme="majorHAnsi" w:hAnsiTheme="majorHAnsi"/>
          <w:spacing w:val="-11"/>
          <w:u w:val="none"/>
        </w:rPr>
        <w:t>s</w:t>
      </w:r>
    </w:p>
    <w:p w14:paraId="6AF4BD31" w14:textId="330036C2" w:rsidR="00CC23BA" w:rsidRPr="00674208" w:rsidRDefault="00CC23BA" w:rsidP="00CC23BA">
      <w:pPr>
        <w:pStyle w:val="BodyText"/>
        <w:ind w:left="2272" w:right="6083" w:hanging="1196"/>
        <w:rPr>
          <w:rFonts w:asciiTheme="majorHAnsi" w:hAnsiTheme="majorHAnsi"/>
          <w:u w:val="none"/>
        </w:rPr>
      </w:pPr>
      <w:r w:rsidRPr="00674208">
        <w:rPr>
          <w:rFonts w:asciiTheme="majorHAnsi" w:hAnsiTheme="majorHAnsi"/>
          <w:b/>
          <w:sz w:val="23"/>
          <w:u w:val="none"/>
        </w:rPr>
        <w:t xml:space="preserve">               </w:t>
      </w:r>
    </w:p>
    <w:p w14:paraId="761F77FE" w14:textId="77777777" w:rsidR="00861A8E" w:rsidRPr="00674208" w:rsidRDefault="00861A8E">
      <w:pPr>
        <w:rPr>
          <w:rFonts w:asciiTheme="majorHAnsi" w:hAnsiTheme="majorHAnsi"/>
          <w:sz w:val="23"/>
        </w:rPr>
      </w:pPr>
    </w:p>
    <w:p w14:paraId="304B3872" w14:textId="77777777" w:rsidR="00861A8E" w:rsidRPr="00674208" w:rsidRDefault="00861A8E">
      <w:pPr>
        <w:spacing w:before="66"/>
        <w:rPr>
          <w:rFonts w:asciiTheme="majorHAnsi" w:hAnsiTheme="majorHAnsi"/>
          <w:sz w:val="23"/>
        </w:rPr>
      </w:pPr>
    </w:p>
    <w:p w14:paraId="50C139EA" w14:textId="77777777" w:rsidR="00861A8E" w:rsidRPr="00674208" w:rsidRDefault="00C22ABD">
      <w:pPr>
        <w:pStyle w:val="Heading1"/>
        <w:rPr>
          <w:rFonts w:asciiTheme="majorHAnsi" w:hAnsiTheme="majorHAnsi"/>
          <w:u w:val="none"/>
        </w:rPr>
      </w:pPr>
      <w:bookmarkStart w:id="4" w:name="COMMUNICATIONS:"/>
      <w:bookmarkEnd w:id="4"/>
      <w:r w:rsidRPr="00674208">
        <w:rPr>
          <w:rFonts w:asciiTheme="majorHAnsi" w:hAnsiTheme="majorHAnsi"/>
          <w:spacing w:val="-2"/>
        </w:rPr>
        <w:t>COMMUNICATIONS:</w:t>
      </w:r>
    </w:p>
    <w:p w14:paraId="1FD7B14F" w14:textId="7351E24D" w:rsidR="00861A8E" w:rsidRPr="00674208" w:rsidRDefault="00330947" w:rsidP="00330947">
      <w:pPr>
        <w:pStyle w:val="BodyText"/>
        <w:numPr>
          <w:ilvl w:val="0"/>
          <w:numId w:val="7"/>
        </w:numPr>
        <w:spacing w:before="57"/>
        <w:rPr>
          <w:rFonts w:asciiTheme="majorHAnsi" w:hAnsiTheme="majorHAnsi"/>
          <w:u w:val="none"/>
        </w:rPr>
      </w:pPr>
      <w:bookmarkStart w:id="5" w:name="1."/>
      <w:bookmarkEnd w:id="5"/>
      <w:r w:rsidRPr="00674208">
        <w:rPr>
          <w:rFonts w:asciiTheme="majorHAnsi" w:hAnsiTheme="majorHAnsi"/>
          <w:spacing w:val="-5"/>
          <w:u w:val="none"/>
        </w:rPr>
        <w:t>N/A</w:t>
      </w:r>
    </w:p>
    <w:p w14:paraId="6521A3C6" w14:textId="77777777" w:rsidR="00861A8E" w:rsidRPr="00674208" w:rsidRDefault="00861A8E">
      <w:pPr>
        <w:spacing w:before="78"/>
        <w:rPr>
          <w:rFonts w:asciiTheme="majorHAnsi" w:hAnsiTheme="majorHAnsi"/>
        </w:rPr>
      </w:pPr>
    </w:p>
    <w:p w14:paraId="5694E215" w14:textId="77777777" w:rsidR="00861A8E" w:rsidRPr="00674208" w:rsidRDefault="00C22ABD">
      <w:pPr>
        <w:pStyle w:val="Heading1"/>
        <w:rPr>
          <w:rFonts w:asciiTheme="majorHAnsi" w:hAnsiTheme="majorHAnsi"/>
          <w:u w:val="none"/>
        </w:rPr>
      </w:pPr>
      <w:bookmarkStart w:id="6" w:name="COMMITTEE_and_DEPARTMENT_REPORTS:"/>
      <w:bookmarkEnd w:id="6"/>
      <w:r w:rsidRPr="00674208">
        <w:rPr>
          <w:rFonts w:asciiTheme="majorHAnsi" w:hAnsiTheme="majorHAnsi"/>
          <w:spacing w:val="-2"/>
        </w:rPr>
        <w:t>COMMITTEE</w:t>
      </w:r>
      <w:r w:rsidRPr="00674208">
        <w:rPr>
          <w:rFonts w:asciiTheme="majorHAnsi" w:hAnsiTheme="majorHAnsi"/>
          <w:spacing w:val="-6"/>
        </w:rPr>
        <w:t xml:space="preserve"> </w:t>
      </w:r>
      <w:r w:rsidRPr="00674208">
        <w:rPr>
          <w:rFonts w:asciiTheme="majorHAnsi" w:hAnsiTheme="majorHAnsi"/>
          <w:spacing w:val="-2"/>
        </w:rPr>
        <w:t>and</w:t>
      </w:r>
      <w:r w:rsidRPr="00674208">
        <w:rPr>
          <w:rFonts w:asciiTheme="majorHAnsi" w:hAnsiTheme="majorHAnsi"/>
          <w:spacing w:val="-4"/>
        </w:rPr>
        <w:t xml:space="preserve"> </w:t>
      </w:r>
      <w:r w:rsidRPr="00674208">
        <w:rPr>
          <w:rFonts w:asciiTheme="majorHAnsi" w:hAnsiTheme="majorHAnsi"/>
          <w:spacing w:val="-2"/>
        </w:rPr>
        <w:t>DEPARTMENT</w:t>
      </w:r>
      <w:r w:rsidRPr="00674208">
        <w:rPr>
          <w:rFonts w:asciiTheme="majorHAnsi" w:hAnsiTheme="majorHAnsi"/>
          <w:spacing w:val="1"/>
        </w:rPr>
        <w:t xml:space="preserve"> </w:t>
      </w:r>
      <w:r w:rsidRPr="00674208">
        <w:rPr>
          <w:rFonts w:asciiTheme="majorHAnsi" w:hAnsiTheme="majorHAnsi"/>
          <w:spacing w:val="-2"/>
        </w:rPr>
        <w:t>REPORTS:</w:t>
      </w: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90"/>
        <w:gridCol w:w="9166"/>
      </w:tblGrid>
      <w:tr w:rsidR="00861A8E" w:rsidRPr="00674208" w14:paraId="7761D86C" w14:textId="77777777">
        <w:trPr>
          <w:trHeight w:val="580"/>
        </w:trPr>
        <w:tc>
          <w:tcPr>
            <w:tcW w:w="1990" w:type="dxa"/>
          </w:tcPr>
          <w:p w14:paraId="28B222D6" w14:textId="77777777" w:rsidR="00861A8E" w:rsidRPr="00674208" w:rsidRDefault="00C22ABD">
            <w:pPr>
              <w:pStyle w:val="TableParagraph"/>
              <w:spacing w:before="64"/>
              <w:ind w:left="227"/>
              <w:rPr>
                <w:rFonts w:asciiTheme="majorHAnsi" w:hAnsiTheme="majorHAnsi"/>
                <w:b/>
                <w:sz w:val="23"/>
              </w:rPr>
            </w:pPr>
            <w:r w:rsidRPr="00674208">
              <w:rPr>
                <w:rFonts w:asciiTheme="majorHAnsi" w:hAnsiTheme="majorHAnsi"/>
                <w:b/>
                <w:sz w:val="23"/>
              </w:rPr>
              <w:t>Mayor</w:t>
            </w:r>
            <w:r w:rsidRPr="00674208">
              <w:rPr>
                <w:rFonts w:asciiTheme="majorHAnsi" w:hAnsiTheme="majorHAnsi"/>
                <w:b/>
                <w:spacing w:val="-11"/>
                <w:sz w:val="23"/>
              </w:rPr>
              <w:t xml:space="preserve"> </w:t>
            </w:r>
            <w:r w:rsidRPr="00674208">
              <w:rPr>
                <w:rFonts w:asciiTheme="majorHAnsi" w:hAnsiTheme="majorHAnsi"/>
                <w:b/>
                <w:spacing w:val="-2"/>
                <w:sz w:val="23"/>
              </w:rPr>
              <w:t>Report</w:t>
            </w:r>
          </w:p>
        </w:tc>
        <w:tc>
          <w:tcPr>
            <w:tcW w:w="9166" w:type="dxa"/>
          </w:tcPr>
          <w:p w14:paraId="54EF3219" w14:textId="261A6296" w:rsidR="00861A8E" w:rsidRPr="00674208" w:rsidRDefault="007C2A01">
            <w:pPr>
              <w:pStyle w:val="TableParagraph"/>
              <w:rPr>
                <w:rFonts w:asciiTheme="majorHAnsi" w:hAnsiTheme="majorHAnsi"/>
              </w:rPr>
            </w:pPr>
            <w:r>
              <w:rPr>
                <w:rFonts w:asciiTheme="majorHAnsi" w:hAnsiTheme="majorHAnsi"/>
              </w:rPr>
              <w:t xml:space="preserve"> Reports given at regular meetings</w:t>
            </w:r>
          </w:p>
        </w:tc>
      </w:tr>
      <w:tr w:rsidR="00861A8E" w:rsidRPr="00674208" w14:paraId="76733459" w14:textId="77777777">
        <w:trPr>
          <w:trHeight w:val="669"/>
        </w:trPr>
        <w:tc>
          <w:tcPr>
            <w:tcW w:w="1990" w:type="dxa"/>
            <w:shd w:val="clear" w:color="auto" w:fill="F1F1F1"/>
          </w:tcPr>
          <w:p w14:paraId="7FB8A449" w14:textId="77777777" w:rsidR="00861A8E" w:rsidRPr="00674208" w:rsidRDefault="00C22ABD">
            <w:pPr>
              <w:pStyle w:val="TableParagraph"/>
              <w:spacing w:before="107"/>
              <w:ind w:left="227" w:right="739"/>
              <w:rPr>
                <w:rFonts w:asciiTheme="majorHAnsi" w:hAnsiTheme="majorHAnsi"/>
                <w:b/>
                <w:sz w:val="23"/>
              </w:rPr>
            </w:pPr>
            <w:r w:rsidRPr="00674208">
              <w:rPr>
                <w:rFonts w:asciiTheme="majorHAnsi" w:hAnsiTheme="majorHAnsi"/>
                <w:b/>
                <w:spacing w:val="-4"/>
                <w:sz w:val="23"/>
              </w:rPr>
              <w:t xml:space="preserve">President </w:t>
            </w:r>
            <w:r w:rsidRPr="00674208">
              <w:rPr>
                <w:rFonts w:asciiTheme="majorHAnsi" w:hAnsiTheme="majorHAnsi"/>
                <w:b/>
                <w:spacing w:val="-2"/>
                <w:sz w:val="23"/>
              </w:rPr>
              <w:t>Report</w:t>
            </w:r>
          </w:p>
        </w:tc>
        <w:tc>
          <w:tcPr>
            <w:tcW w:w="9166" w:type="dxa"/>
            <w:shd w:val="clear" w:color="auto" w:fill="F1F1F1"/>
          </w:tcPr>
          <w:p w14:paraId="69838ADD" w14:textId="3CD6E461" w:rsidR="00861A8E" w:rsidRPr="00674208" w:rsidRDefault="007C2A01">
            <w:pPr>
              <w:pStyle w:val="TableParagraph"/>
              <w:rPr>
                <w:rFonts w:asciiTheme="majorHAnsi" w:hAnsiTheme="majorHAnsi"/>
              </w:rPr>
            </w:pPr>
            <w:r>
              <w:rPr>
                <w:rFonts w:asciiTheme="majorHAnsi" w:hAnsiTheme="majorHAnsi"/>
              </w:rPr>
              <w:t>Reports given at regular meetings</w:t>
            </w:r>
          </w:p>
        </w:tc>
      </w:tr>
      <w:tr w:rsidR="00861A8E" w:rsidRPr="00674208" w14:paraId="1D8B6532" w14:textId="77777777">
        <w:trPr>
          <w:trHeight w:val="662"/>
        </w:trPr>
        <w:tc>
          <w:tcPr>
            <w:tcW w:w="1990" w:type="dxa"/>
          </w:tcPr>
          <w:p w14:paraId="3CAC2209" w14:textId="77777777" w:rsidR="00861A8E" w:rsidRPr="00674208" w:rsidRDefault="00C22ABD">
            <w:pPr>
              <w:pStyle w:val="TableParagraph"/>
              <w:spacing w:before="103"/>
              <w:ind w:left="227"/>
              <w:rPr>
                <w:rFonts w:asciiTheme="majorHAnsi" w:hAnsiTheme="majorHAnsi"/>
                <w:b/>
                <w:sz w:val="23"/>
              </w:rPr>
            </w:pPr>
            <w:r w:rsidRPr="00674208">
              <w:rPr>
                <w:rFonts w:asciiTheme="majorHAnsi" w:hAnsiTheme="majorHAnsi"/>
                <w:b/>
                <w:spacing w:val="-2"/>
                <w:sz w:val="23"/>
              </w:rPr>
              <w:t>Solicitor</w:t>
            </w:r>
            <w:r w:rsidRPr="00674208">
              <w:rPr>
                <w:rFonts w:asciiTheme="majorHAnsi" w:hAnsiTheme="majorHAnsi"/>
                <w:b/>
                <w:spacing w:val="3"/>
                <w:sz w:val="23"/>
              </w:rPr>
              <w:t xml:space="preserve"> </w:t>
            </w:r>
            <w:r w:rsidRPr="00674208">
              <w:rPr>
                <w:rFonts w:asciiTheme="majorHAnsi" w:hAnsiTheme="majorHAnsi"/>
                <w:b/>
                <w:spacing w:val="-2"/>
                <w:sz w:val="23"/>
              </w:rPr>
              <w:t>Report</w:t>
            </w:r>
          </w:p>
        </w:tc>
        <w:tc>
          <w:tcPr>
            <w:tcW w:w="9166" w:type="dxa"/>
          </w:tcPr>
          <w:p w14:paraId="32A275BB" w14:textId="1B043847" w:rsidR="00861A8E" w:rsidRPr="00674208" w:rsidRDefault="007C2A01">
            <w:pPr>
              <w:pStyle w:val="TableParagraph"/>
              <w:rPr>
                <w:rFonts w:asciiTheme="majorHAnsi" w:hAnsiTheme="majorHAnsi"/>
              </w:rPr>
            </w:pPr>
            <w:r>
              <w:rPr>
                <w:rFonts w:asciiTheme="majorHAnsi" w:hAnsiTheme="majorHAnsi"/>
              </w:rPr>
              <w:t>Reports given at regular meetings</w:t>
            </w:r>
          </w:p>
        </w:tc>
      </w:tr>
      <w:tr w:rsidR="00861A8E" w:rsidRPr="00674208" w14:paraId="1B494B6F" w14:textId="77777777">
        <w:trPr>
          <w:trHeight w:val="735"/>
        </w:trPr>
        <w:tc>
          <w:tcPr>
            <w:tcW w:w="1990" w:type="dxa"/>
            <w:tcBorders>
              <w:bottom w:val="double" w:sz="4" w:space="0" w:color="BEBEBE"/>
            </w:tcBorders>
            <w:shd w:val="clear" w:color="auto" w:fill="F1F1F1"/>
          </w:tcPr>
          <w:p w14:paraId="07B5F5FA"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Police</w:t>
            </w:r>
            <w:r w:rsidRPr="00674208">
              <w:rPr>
                <w:rFonts w:asciiTheme="majorHAnsi" w:hAnsiTheme="majorHAnsi"/>
                <w:b/>
                <w:spacing w:val="-22"/>
                <w:sz w:val="23"/>
              </w:rPr>
              <w:t xml:space="preserve"> </w:t>
            </w:r>
            <w:r w:rsidRPr="00674208">
              <w:rPr>
                <w:rFonts w:asciiTheme="majorHAnsi" w:hAnsiTheme="majorHAnsi"/>
                <w:b/>
                <w:spacing w:val="-4"/>
                <w:sz w:val="23"/>
              </w:rPr>
              <w:t xml:space="preserve">Chief </w:t>
            </w:r>
            <w:r w:rsidRPr="00674208">
              <w:rPr>
                <w:rFonts w:asciiTheme="majorHAnsi" w:hAnsiTheme="majorHAnsi"/>
                <w:b/>
                <w:spacing w:val="-2"/>
                <w:sz w:val="23"/>
              </w:rPr>
              <w:t>Report</w:t>
            </w:r>
          </w:p>
        </w:tc>
        <w:tc>
          <w:tcPr>
            <w:tcW w:w="9166" w:type="dxa"/>
            <w:tcBorders>
              <w:bottom w:val="double" w:sz="4" w:space="0" w:color="BEBEBE"/>
            </w:tcBorders>
            <w:shd w:val="clear" w:color="auto" w:fill="F1F1F1"/>
          </w:tcPr>
          <w:p w14:paraId="6AAA1DE2" w14:textId="0BEFC9DF" w:rsidR="00861A8E" w:rsidRPr="00674208" w:rsidRDefault="007C2A01">
            <w:pPr>
              <w:pStyle w:val="TableParagraph"/>
              <w:rPr>
                <w:rFonts w:asciiTheme="majorHAnsi" w:hAnsiTheme="majorHAnsi"/>
              </w:rPr>
            </w:pPr>
            <w:r>
              <w:rPr>
                <w:rFonts w:asciiTheme="majorHAnsi" w:hAnsiTheme="majorHAnsi"/>
              </w:rPr>
              <w:t>Reports given at regular meetings</w:t>
            </w:r>
          </w:p>
        </w:tc>
      </w:tr>
      <w:tr w:rsidR="00861A8E" w:rsidRPr="00674208" w14:paraId="39B6A4B2" w14:textId="77777777">
        <w:trPr>
          <w:trHeight w:val="736"/>
        </w:trPr>
        <w:tc>
          <w:tcPr>
            <w:tcW w:w="1990" w:type="dxa"/>
            <w:tcBorders>
              <w:top w:val="double" w:sz="4" w:space="0" w:color="BEBEBE"/>
            </w:tcBorders>
          </w:tcPr>
          <w:p w14:paraId="65DF9D1D" w14:textId="77777777" w:rsidR="00861A8E" w:rsidRPr="00674208" w:rsidRDefault="00C22ABD">
            <w:pPr>
              <w:pStyle w:val="TableParagraph"/>
              <w:spacing w:line="254" w:lineRule="auto"/>
              <w:ind w:left="227"/>
              <w:rPr>
                <w:rFonts w:asciiTheme="majorHAnsi" w:hAnsiTheme="majorHAnsi"/>
                <w:b/>
                <w:sz w:val="23"/>
              </w:rPr>
            </w:pPr>
            <w:r w:rsidRPr="00674208">
              <w:rPr>
                <w:rFonts w:asciiTheme="majorHAnsi" w:hAnsiTheme="majorHAnsi"/>
                <w:b/>
                <w:spacing w:val="-4"/>
                <w:sz w:val="23"/>
              </w:rPr>
              <w:t>Code</w:t>
            </w:r>
            <w:r w:rsidRPr="00674208">
              <w:rPr>
                <w:rFonts w:asciiTheme="majorHAnsi" w:hAnsiTheme="majorHAnsi"/>
                <w:b/>
                <w:spacing w:val="-15"/>
                <w:sz w:val="23"/>
              </w:rPr>
              <w:t xml:space="preserve"> </w:t>
            </w:r>
            <w:r w:rsidRPr="00674208">
              <w:rPr>
                <w:rFonts w:asciiTheme="majorHAnsi" w:hAnsiTheme="majorHAnsi"/>
                <w:b/>
                <w:spacing w:val="-4"/>
                <w:sz w:val="23"/>
              </w:rPr>
              <w:t xml:space="preserve">Officer </w:t>
            </w:r>
            <w:r w:rsidRPr="00674208">
              <w:rPr>
                <w:rFonts w:asciiTheme="majorHAnsi" w:hAnsiTheme="majorHAnsi"/>
                <w:b/>
                <w:spacing w:val="-2"/>
                <w:sz w:val="23"/>
              </w:rPr>
              <w:t>Report</w:t>
            </w:r>
          </w:p>
        </w:tc>
        <w:tc>
          <w:tcPr>
            <w:tcW w:w="9166" w:type="dxa"/>
            <w:tcBorders>
              <w:top w:val="double" w:sz="4" w:space="0" w:color="BEBEBE"/>
            </w:tcBorders>
          </w:tcPr>
          <w:p w14:paraId="4E9B5FCA" w14:textId="328AF23C" w:rsidR="00861A8E" w:rsidRPr="00674208" w:rsidRDefault="007C2A01" w:rsidP="007C2A01">
            <w:pPr>
              <w:pStyle w:val="TableParagraph"/>
              <w:spacing w:line="257" w:lineRule="exact"/>
              <w:rPr>
                <w:rFonts w:asciiTheme="majorHAnsi" w:hAnsiTheme="majorHAnsi"/>
              </w:rPr>
            </w:pPr>
            <w:r>
              <w:rPr>
                <w:rFonts w:asciiTheme="majorHAnsi" w:hAnsiTheme="majorHAnsi"/>
              </w:rPr>
              <w:t>Reports given at regular meetings</w:t>
            </w:r>
          </w:p>
        </w:tc>
      </w:tr>
    </w:tbl>
    <w:p w14:paraId="2ED9121D" w14:textId="77777777" w:rsidR="00861A8E" w:rsidRPr="00674208" w:rsidRDefault="00861A8E">
      <w:pPr>
        <w:pStyle w:val="TableParagraph"/>
        <w:spacing w:line="257" w:lineRule="exact"/>
        <w:rPr>
          <w:rFonts w:asciiTheme="majorHAnsi" w:hAnsiTheme="majorHAnsi"/>
        </w:rPr>
        <w:sectPr w:rsidR="00861A8E" w:rsidRPr="00674208">
          <w:type w:val="continuous"/>
          <w:pgSz w:w="12240" w:h="15840"/>
          <w:pgMar w:top="1940" w:right="0" w:bottom="840" w:left="360" w:header="494" w:footer="649" w:gutter="0"/>
          <w:cols w:space="720"/>
        </w:sectPr>
      </w:pPr>
    </w:p>
    <w:p w14:paraId="5898A705" w14:textId="77777777" w:rsidR="00861A8E" w:rsidRPr="00674208" w:rsidRDefault="00861A8E">
      <w:pPr>
        <w:spacing w:before="8"/>
        <w:rPr>
          <w:rFonts w:asciiTheme="majorHAnsi" w:hAnsiTheme="majorHAnsi"/>
          <w:b/>
          <w:sz w:val="5"/>
        </w:rPr>
      </w:pPr>
    </w:p>
    <w:tbl>
      <w:tblPr>
        <w:tblW w:w="0" w:type="auto"/>
        <w:tblInd w:w="2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82"/>
        <w:gridCol w:w="17"/>
        <w:gridCol w:w="7896"/>
        <w:gridCol w:w="1260"/>
      </w:tblGrid>
      <w:tr w:rsidR="00861A8E" w:rsidRPr="00674208" w14:paraId="43974157" w14:textId="77777777" w:rsidTr="00A53C77">
        <w:trPr>
          <w:trHeight w:val="1192"/>
        </w:trPr>
        <w:tc>
          <w:tcPr>
            <w:tcW w:w="1982" w:type="dxa"/>
            <w:tcBorders>
              <w:bottom w:val="double" w:sz="4" w:space="0" w:color="BEBEBE"/>
            </w:tcBorders>
            <w:shd w:val="clear" w:color="auto" w:fill="F2F2F2" w:themeFill="background1" w:themeFillShade="F2"/>
          </w:tcPr>
          <w:p w14:paraId="734C4567" w14:textId="77777777" w:rsidR="00861A8E" w:rsidRPr="00674208" w:rsidRDefault="00861A8E">
            <w:pPr>
              <w:pStyle w:val="TableParagraph"/>
              <w:spacing w:before="133"/>
              <w:rPr>
                <w:rFonts w:asciiTheme="majorHAnsi" w:hAnsiTheme="majorHAnsi"/>
                <w:b/>
                <w:sz w:val="23"/>
              </w:rPr>
            </w:pPr>
          </w:p>
          <w:p w14:paraId="500F7169" w14:textId="77777777" w:rsidR="00861A8E" w:rsidRPr="00674208" w:rsidRDefault="00C22ABD">
            <w:pPr>
              <w:pStyle w:val="TableParagraph"/>
              <w:ind w:left="227" w:right="107"/>
              <w:rPr>
                <w:rFonts w:asciiTheme="majorHAnsi" w:hAnsiTheme="majorHAnsi"/>
                <w:b/>
                <w:sz w:val="23"/>
              </w:rPr>
            </w:pPr>
            <w:r w:rsidRPr="00674208">
              <w:rPr>
                <w:rFonts w:asciiTheme="majorHAnsi" w:hAnsiTheme="majorHAnsi"/>
                <w:b/>
                <w:spacing w:val="-2"/>
                <w:sz w:val="23"/>
              </w:rPr>
              <w:t>Engineer Report</w:t>
            </w:r>
          </w:p>
        </w:tc>
        <w:tc>
          <w:tcPr>
            <w:tcW w:w="9172" w:type="dxa"/>
            <w:gridSpan w:val="3"/>
            <w:tcBorders>
              <w:bottom w:val="double" w:sz="4" w:space="0" w:color="BEBEBE"/>
            </w:tcBorders>
            <w:shd w:val="clear" w:color="auto" w:fill="F2F2F2" w:themeFill="background1" w:themeFillShade="F2"/>
          </w:tcPr>
          <w:p w14:paraId="5C805DB1" w14:textId="02B1D107" w:rsidR="00861A8E" w:rsidRPr="00674208" w:rsidRDefault="007C2A01" w:rsidP="009514AF">
            <w:pPr>
              <w:pStyle w:val="TableParagraph"/>
              <w:rPr>
                <w:rFonts w:asciiTheme="majorHAnsi" w:hAnsiTheme="majorHAnsi"/>
              </w:rPr>
            </w:pPr>
            <w:r>
              <w:rPr>
                <w:rFonts w:asciiTheme="majorHAnsi" w:hAnsiTheme="majorHAnsi"/>
              </w:rPr>
              <w:t>Reports given at regular meetings</w:t>
            </w:r>
          </w:p>
        </w:tc>
      </w:tr>
      <w:tr w:rsidR="00861A8E" w:rsidRPr="00674208" w14:paraId="28945789" w14:textId="77777777" w:rsidTr="007C4168">
        <w:trPr>
          <w:trHeight w:val="955"/>
        </w:trPr>
        <w:tc>
          <w:tcPr>
            <w:tcW w:w="1982" w:type="dxa"/>
            <w:tcBorders>
              <w:top w:val="double" w:sz="4" w:space="0" w:color="BEBEBE"/>
            </w:tcBorders>
          </w:tcPr>
          <w:p w14:paraId="1CB291FB" w14:textId="77777777" w:rsidR="00861A8E" w:rsidRPr="00674208" w:rsidRDefault="00C22ABD">
            <w:pPr>
              <w:pStyle w:val="TableParagraph"/>
              <w:spacing w:line="269" w:lineRule="exact"/>
              <w:ind w:left="107"/>
              <w:rPr>
                <w:rFonts w:asciiTheme="majorHAnsi" w:hAnsiTheme="majorHAnsi"/>
                <w:b/>
                <w:sz w:val="23"/>
              </w:rPr>
            </w:pPr>
            <w:r w:rsidRPr="00674208">
              <w:rPr>
                <w:rFonts w:asciiTheme="majorHAnsi" w:hAnsiTheme="majorHAnsi"/>
                <w:b/>
                <w:spacing w:val="-2"/>
                <w:sz w:val="23"/>
              </w:rPr>
              <w:t>Manager</w:t>
            </w:r>
            <w:r w:rsidRPr="00674208">
              <w:rPr>
                <w:rFonts w:asciiTheme="majorHAnsi" w:hAnsiTheme="majorHAnsi"/>
                <w:b/>
                <w:sz w:val="23"/>
              </w:rPr>
              <w:t xml:space="preserve"> </w:t>
            </w:r>
            <w:r w:rsidRPr="00674208">
              <w:rPr>
                <w:rFonts w:asciiTheme="majorHAnsi" w:hAnsiTheme="majorHAnsi"/>
                <w:b/>
                <w:spacing w:val="-2"/>
                <w:sz w:val="23"/>
              </w:rPr>
              <w:t>Report</w:t>
            </w:r>
          </w:p>
        </w:tc>
        <w:tc>
          <w:tcPr>
            <w:tcW w:w="9172" w:type="dxa"/>
            <w:gridSpan w:val="3"/>
            <w:tcBorders>
              <w:top w:val="double" w:sz="4" w:space="0" w:color="BEBEBE"/>
            </w:tcBorders>
          </w:tcPr>
          <w:p w14:paraId="68B9523A" w14:textId="047D50CF" w:rsidR="00861A8E" w:rsidRPr="00674208" w:rsidRDefault="007C2A01" w:rsidP="007C2A01">
            <w:pPr>
              <w:pStyle w:val="TableParagraph"/>
              <w:spacing w:before="13" w:line="237" w:lineRule="exact"/>
              <w:rPr>
                <w:rFonts w:asciiTheme="majorHAnsi" w:hAnsiTheme="majorHAnsi"/>
              </w:rPr>
            </w:pPr>
            <w:r>
              <w:rPr>
                <w:rFonts w:asciiTheme="majorHAnsi" w:hAnsiTheme="majorHAnsi"/>
              </w:rPr>
              <w:t>Reports given at regular meetings</w:t>
            </w:r>
          </w:p>
        </w:tc>
      </w:tr>
      <w:tr w:rsidR="00861A8E" w:rsidRPr="00674208" w14:paraId="57E91512" w14:textId="77777777" w:rsidTr="00A53C77">
        <w:trPr>
          <w:trHeight w:val="4395"/>
        </w:trPr>
        <w:tc>
          <w:tcPr>
            <w:tcW w:w="1982" w:type="dxa"/>
            <w:shd w:val="clear" w:color="auto" w:fill="F2F2F2" w:themeFill="background1" w:themeFillShade="F2"/>
          </w:tcPr>
          <w:p w14:paraId="2F72B6FD" w14:textId="77777777" w:rsidR="00861A8E" w:rsidRPr="00674208" w:rsidRDefault="00C22ABD">
            <w:pPr>
              <w:pStyle w:val="TableParagraph"/>
              <w:spacing w:line="269" w:lineRule="exact"/>
              <w:ind w:left="107"/>
              <w:rPr>
                <w:rFonts w:asciiTheme="majorHAnsi" w:hAnsiTheme="majorHAnsi"/>
                <w:b/>
                <w:sz w:val="23"/>
              </w:rPr>
            </w:pPr>
            <w:bookmarkStart w:id="7" w:name="_Hlk207959139"/>
            <w:r w:rsidRPr="00674208">
              <w:rPr>
                <w:rFonts w:asciiTheme="majorHAnsi" w:hAnsiTheme="majorHAnsi"/>
                <w:b/>
                <w:spacing w:val="-2"/>
                <w:sz w:val="23"/>
              </w:rPr>
              <w:t>Business</w:t>
            </w:r>
          </w:p>
        </w:tc>
        <w:tc>
          <w:tcPr>
            <w:tcW w:w="9172" w:type="dxa"/>
            <w:gridSpan w:val="3"/>
            <w:tcBorders>
              <w:bottom w:val="single" w:sz="4" w:space="0" w:color="000000"/>
            </w:tcBorders>
            <w:shd w:val="clear" w:color="auto" w:fill="F2F2F2" w:themeFill="background1" w:themeFillShade="F2"/>
          </w:tcPr>
          <w:p w14:paraId="5EE2E33F" w14:textId="77777777" w:rsidR="00861A8E" w:rsidRPr="00674208" w:rsidRDefault="00C22ABD">
            <w:pPr>
              <w:pStyle w:val="TableParagraph"/>
              <w:spacing w:line="260" w:lineRule="exact"/>
              <w:ind w:left="115"/>
              <w:rPr>
                <w:rFonts w:asciiTheme="majorHAnsi" w:hAnsiTheme="majorHAnsi"/>
                <w:b/>
                <w:sz w:val="23"/>
              </w:rPr>
            </w:pPr>
            <w:r w:rsidRPr="00674208">
              <w:rPr>
                <w:rFonts w:asciiTheme="majorHAnsi" w:hAnsiTheme="majorHAnsi"/>
                <w:b/>
                <w:spacing w:val="-2"/>
                <w:sz w:val="23"/>
              </w:rPr>
              <w:t>Postponed</w:t>
            </w:r>
            <w:r w:rsidRPr="00674208">
              <w:rPr>
                <w:rFonts w:asciiTheme="majorHAnsi" w:hAnsiTheme="majorHAnsi"/>
                <w:b/>
                <w:spacing w:val="4"/>
                <w:sz w:val="23"/>
              </w:rPr>
              <w:t xml:space="preserve"> </w:t>
            </w:r>
            <w:r w:rsidRPr="00674208">
              <w:rPr>
                <w:rFonts w:asciiTheme="majorHAnsi" w:hAnsiTheme="majorHAnsi"/>
                <w:b/>
                <w:spacing w:val="-2"/>
                <w:sz w:val="23"/>
              </w:rPr>
              <w:t>Business:</w:t>
            </w:r>
          </w:p>
          <w:p w14:paraId="2E63D562" w14:textId="6AAAEC48" w:rsidR="00D333B4" w:rsidRPr="00674208" w:rsidRDefault="00D333B4" w:rsidP="00D333B4">
            <w:pPr>
              <w:pStyle w:val="TableParagraph"/>
              <w:tabs>
                <w:tab w:val="left" w:pos="1190"/>
              </w:tabs>
              <w:spacing w:before="1"/>
              <w:rPr>
                <w:rFonts w:asciiTheme="majorHAnsi" w:hAnsiTheme="majorHAnsi"/>
              </w:rPr>
            </w:pPr>
          </w:p>
          <w:p w14:paraId="4CC0968A" w14:textId="1FDD0206" w:rsidR="00B13137" w:rsidRPr="00674208" w:rsidRDefault="007C2A01" w:rsidP="00B84E10">
            <w:pPr>
              <w:pStyle w:val="TableParagraph"/>
              <w:numPr>
                <w:ilvl w:val="0"/>
                <w:numId w:val="9"/>
              </w:numPr>
              <w:spacing w:before="2"/>
              <w:rPr>
                <w:rFonts w:asciiTheme="majorHAnsi" w:hAnsiTheme="majorHAnsi"/>
                <w:bCs/>
              </w:rPr>
            </w:pPr>
            <w:r>
              <w:rPr>
                <w:rFonts w:asciiTheme="majorHAnsi" w:hAnsiTheme="majorHAnsi"/>
              </w:rPr>
              <w:t>N/A</w:t>
            </w:r>
          </w:p>
          <w:p w14:paraId="442FE868" w14:textId="77777777" w:rsidR="00861A8E" w:rsidRPr="00674208" w:rsidRDefault="00861A8E">
            <w:pPr>
              <w:pStyle w:val="TableParagraph"/>
              <w:spacing w:before="45"/>
              <w:rPr>
                <w:rFonts w:asciiTheme="majorHAnsi" w:hAnsiTheme="majorHAnsi"/>
                <w:b/>
                <w:sz w:val="20"/>
              </w:rPr>
            </w:pPr>
          </w:p>
          <w:p w14:paraId="7CF3AFD3" w14:textId="77777777" w:rsidR="00861A8E" w:rsidRPr="00674208" w:rsidRDefault="00C22ABD">
            <w:pPr>
              <w:pStyle w:val="TableParagraph"/>
              <w:ind w:left="216"/>
              <w:rPr>
                <w:rFonts w:asciiTheme="majorHAnsi" w:hAnsiTheme="majorHAnsi"/>
                <w:b/>
                <w:sz w:val="23"/>
              </w:rPr>
            </w:pPr>
            <w:r w:rsidRPr="00674208">
              <w:rPr>
                <w:rFonts w:asciiTheme="majorHAnsi" w:hAnsiTheme="majorHAnsi"/>
                <w:b/>
                <w:sz w:val="23"/>
              </w:rPr>
              <w:t>New</w:t>
            </w:r>
            <w:r w:rsidRPr="00674208">
              <w:rPr>
                <w:rFonts w:asciiTheme="majorHAnsi" w:hAnsiTheme="majorHAnsi"/>
                <w:b/>
                <w:spacing w:val="-7"/>
                <w:sz w:val="23"/>
              </w:rPr>
              <w:t xml:space="preserve"> </w:t>
            </w:r>
            <w:r w:rsidRPr="00674208">
              <w:rPr>
                <w:rFonts w:asciiTheme="majorHAnsi" w:hAnsiTheme="majorHAnsi"/>
                <w:b/>
                <w:spacing w:val="-2"/>
                <w:sz w:val="23"/>
              </w:rPr>
              <w:t>Business:</w:t>
            </w:r>
          </w:p>
          <w:p w14:paraId="2DC6173C" w14:textId="77777777" w:rsidR="00861A8E" w:rsidRPr="00674208" w:rsidRDefault="00861A8E">
            <w:pPr>
              <w:pStyle w:val="TableParagraph"/>
              <w:spacing w:before="2"/>
              <w:rPr>
                <w:rFonts w:asciiTheme="majorHAnsi" w:hAnsiTheme="majorHAnsi"/>
                <w:b/>
              </w:rPr>
            </w:pPr>
          </w:p>
          <w:p w14:paraId="53D787F4" w14:textId="692378DC" w:rsidR="00C708C0" w:rsidRDefault="00B84E10" w:rsidP="007C2A01">
            <w:pPr>
              <w:pStyle w:val="TableParagraph"/>
              <w:numPr>
                <w:ilvl w:val="0"/>
                <w:numId w:val="9"/>
              </w:numPr>
              <w:tabs>
                <w:tab w:val="left" w:pos="830"/>
              </w:tabs>
              <w:rPr>
                <w:rFonts w:asciiTheme="majorHAnsi" w:hAnsiTheme="majorHAnsi"/>
              </w:rPr>
            </w:pPr>
            <w:r w:rsidRPr="007C2A01">
              <w:rPr>
                <w:rFonts w:asciiTheme="majorHAnsi" w:hAnsiTheme="majorHAnsi"/>
              </w:rPr>
              <w:t xml:space="preserve">Motion </w:t>
            </w:r>
            <w:r w:rsidR="00CB72D4" w:rsidRPr="007C2A01">
              <w:rPr>
                <w:rFonts w:asciiTheme="majorHAnsi" w:hAnsiTheme="majorHAnsi"/>
              </w:rPr>
              <w:t xml:space="preserve">to </w:t>
            </w:r>
            <w:r w:rsidR="007C4168">
              <w:rPr>
                <w:rFonts w:asciiTheme="majorHAnsi" w:hAnsiTheme="majorHAnsi"/>
              </w:rPr>
              <w:t>approve bid for 7</w:t>
            </w:r>
            <w:r w:rsidR="007C4168" w:rsidRPr="007C4168">
              <w:rPr>
                <w:rFonts w:asciiTheme="majorHAnsi" w:hAnsiTheme="majorHAnsi"/>
                <w:vertAlign w:val="superscript"/>
              </w:rPr>
              <w:t>th</w:t>
            </w:r>
            <w:r w:rsidR="007C4168">
              <w:rPr>
                <w:rFonts w:asciiTheme="majorHAnsi" w:hAnsiTheme="majorHAnsi"/>
              </w:rPr>
              <w:t xml:space="preserve"> and Ormond project </w:t>
            </w:r>
            <w:r w:rsidR="00CA707E">
              <w:rPr>
                <w:rFonts w:asciiTheme="majorHAnsi" w:hAnsiTheme="majorHAnsi"/>
              </w:rPr>
              <w:t>to Kukurin Contracting, Inc. for $588,885.00</w:t>
            </w:r>
            <w:r w:rsidR="00CA707E">
              <w:rPr>
                <w:rFonts w:asciiTheme="majorHAnsi" w:hAnsiTheme="majorHAnsi"/>
              </w:rPr>
              <w:br/>
              <w:t>*Note: DEP required project</w:t>
            </w:r>
            <w:r w:rsidR="00450E4E">
              <w:rPr>
                <w:rFonts w:asciiTheme="majorHAnsi" w:hAnsiTheme="majorHAnsi"/>
              </w:rPr>
              <w:t>. Partially grant-funded</w:t>
            </w:r>
            <w:r w:rsidR="00773D4C">
              <w:rPr>
                <w:rFonts w:asciiTheme="majorHAnsi" w:hAnsiTheme="majorHAnsi"/>
              </w:rPr>
              <w:br/>
            </w:r>
            <w:r w:rsidR="00773D4C" w:rsidRPr="00773D4C">
              <w:rPr>
                <w:b/>
                <w:bCs/>
              </w:rPr>
              <w:t>SC/RK; 7-0</w:t>
            </w:r>
            <w:r w:rsidR="00450E4E">
              <w:rPr>
                <w:rFonts w:asciiTheme="majorHAnsi" w:hAnsiTheme="majorHAnsi"/>
              </w:rPr>
              <w:br/>
            </w:r>
          </w:p>
          <w:p w14:paraId="1BCEAD76" w14:textId="7305139F" w:rsidR="00D02CB0" w:rsidRPr="00773D4C" w:rsidRDefault="00450E4E" w:rsidP="00D02CB0">
            <w:pPr>
              <w:pStyle w:val="TableParagraph"/>
              <w:numPr>
                <w:ilvl w:val="0"/>
                <w:numId w:val="9"/>
              </w:numPr>
              <w:tabs>
                <w:tab w:val="left" w:pos="830"/>
              </w:tabs>
              <w:rPr>
                <w:rFonts w:asciiTheme="majorHAnsi" w:hAnsiTheme="majorHAnsi"/>
              </w:rPr>
            </w:pPr>
            <w:r>
              <w:t>Motion to authorize the replacement of water treatment plant filter media as a maintenance replacement project, at a cost not to exceed $150,000, subject to final verification of filter conditions.</w:t>
            </w:r>
            <w:r w:rsidR="00773D4C">
              <w:br/>
            </w:r>
            <w:r w:rsidR="00773D4C" w:rsidRPr="00773D4C">
              <w:rPr>
                <w:b/>
                <w:bCs/>
              </w:rPr>
              <w:t>BN</w:t>
            </w:r>
            <w:r w:rsidR="00773D4C">
              <w:rPr>
                <w:b/>
                <w:bCs/>
              </w:rPr>
              <w:t>/RK</w:t>
            </w:r>
            <w:r w:rsidR="00773D4C" w:rsidRPr="00773D4C">
              <w:rPr>
                <w:b/>
                <w:bCs/>
              </w:rPr>
              <w:t>; 7-0</w:t>
            </w:r>
          </w:p>
          <w:p w14:paraId="2E1F6E88"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“For the record, this appeal is being heard under the Borough’s newly adopted utility appeals ordinance, and this is the first appeal conducted under that process.</w:t>
            </w:r>
          </w:p>
          <w:p w14:paraId="06E016CD"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Council adopted the ordinance to ensure due process, clear separation of roles, and a fair, non-adversarial review for all parties.</w:t>
            </w:r>
          </w:p>
          <w:p w14:paraId="5DD75D36"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Under the adopted structure, appeals proceed in three levels. Level One is an administrative review conducted by Borough staff and the Borough Manager. Level Two is an independent appeal before Borough Council, which is the stage being conducted this evening. Level Three, if pursued by the appellant, is an appeal to the Court of Common Pleas.</w:t>
            </w:r>
          </w:p>
          <w:p w14:paraId="2A1FB6F0"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 xml:space="preserve">At Level Two, Council acts as an appellate body. By design, the Borough Manager and administrative staff are not present </w:t>
            </w:r>
            <w:proofErr w:type="gramStart"/>
            <w:r w:rsidRPr="00D02CB0">
              <w:rPr>
                <w:rStyle w:val="Emphasis"/>
                <w:rFonts w:ascii="Cambria" w:eastAsiaTheme="majorEastAsia" w:hAnsi="Cambria"/>
                <w:sz w:val="22"/>
                <w:szCs w:val="22"/>
              </w:rPr>
              <w:t>for</w:t>
            </w:r>
            <w:proofErr w:type="gramEnd"/>
            <w:r w:rsidRPr="00D02CB0">
              <w:rPr>
                <w:rStyle w:val="Emphasis"/>
                <w:rFonts w:ascii="Cambria" w:eastAsiaTheme="majorEastAsia" w:hAnsi="Cambria"/>
                <w:sz w:val="22"/>
                <w:szCs w:val="22"/>
              </w:rPr>
              <w:t xml:space="preserve"> this hearing. This separation is intentional and ensures that Council’s review is independent, avoids the appearance that staff is defending its own prior decision, and prevents any perception that Council is being influenced by the administration.</w:t>
            </w:r>
          </w:p>
          <w:p w14:paraId="1DB9D242"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 xml:space="preserve">The Borough’s position and the administrative record are presented by the Borough Solicitor, who appears in the Manager’s stead to address legal and procedural matters, while the </w:t>
            </w:r>
            <w:proofErr w:type="gramStart"/>
            <w:r w:rsidRPr="00D02CB0">
              <w:rPr>
                <w:rStyle w:val="Emphasis"/>
                <w:rFonts w:ascii="Cambria" w:eastAsiaTheme="majorEastAsia" w:hAnsi="Cambria"/>
                <w:sz w:val="22"/>
                <w:szCs w:val="22"/>
              </w:rPr>
              <w:t>resident is</w:t>
            </w:r>
            <w:proofErr w:type="gramEnd"/>
            <w:r w:rsidRPr="00D02CB0">
              <w:rPr>
                <w:rStyle w:val="Emphasis"/>
                <w:rFonts w:ascii="Cambria" w:eastAsiaTheme="majorEastAsia" w:hAnsi="Cambria"/>
                <w:sz w:val="22"/>
                <w:szCs w:val="22"/>
              </w:rPr>
              <w:t xml:space="preserve"> afforded the opportunity to present their case directly to Council.</w:t>
            </w:r>
          </w:p>
          <w:p w14:paraId="7CC3E2DF" w14:textId="77777777" w:rsidR="00D02CB0" w:rsidRPr="00D02CB0" w:rsidRDefault="00D02CB0" w:rsidP="00D02CB0">
            <w:pPr>
              <w:pStyle w:val="NormalWeb"/>
              <w:rPr>
                <w:rFonts w:ascii="Cambria" w:hAnsi="Cambria"/>
                <w:sz w:val="22"/>
                <w:szCs w:val="22"/>
              </w:rPr>
            </w:pPr>
            <w:r w:rsidRPr="00D02CB0">
              <w:rPr>
                <w:rStyle w:val="Emphasis"/>
                <w:rFonts w:ascii="Cambria" w:eastAsiaTheme="majorEastAsia" w:hAnsi="Cambria"/>
                <w:sz w:val="22"/>
                <w:szCs w:val="22"/>
              </w:rPr>
              <w:t xml:space="preserve">This proceeding is an appeal rather than a court trial. While Council may ask clarifying questions, formal rules of evidence do not apply. Council’s decision will be based on the administrative record, </w:t>
            </w:r>
            <w:r w:rsidRPr="00D02CB0">
              <w:rPr>
                <w:rStyle w:val="Emphasis"/>
                <w:rFonts w:ascii="Cambria" w:eastAsiaTheme="majorEastAsia" w:hAnsi="Cambria"/>
                <w:sz w:val="22"/>
                <w:szCs w:val="22"/>
              </w:rPr>
              <w:lastRenderedPageBreak/>
              <w:t>the evidence presented this evening, and the applicable Borough ordinances and law, and this process will be applied consistently to all future utility appeals.</w:t>
            </w:r>
          </w:p>
          <w:p w14:paraId="31DDE640" w14:textId="4DD95BD7" w:rsidR="0032296A" w:rsidRDefault="00D02CB0" w:rsidP="00D02CB0">
            <w:pPr>
              <w:pStyle w:val="NormalWeb"/>
              <w:rPr>
                <w:rStyle w:val="Emphasis"/>
                <w:rFonts w:ascii="Cambria" w:eastAsiaTheme="majorEastAsia" w:hAnsi="Cambria"/>
                <w:sz w:val="22"/>
                <w:szCs w:val="22"/>
              </w:rPr>
            </w:pPr>
            <w:r w:rsidRPr="00D02CB0">
              <w:rPr>
                <w:rStyle w:val="Emphasis"/>
                <w:rFonts w:ascii="Cambria" w:eastAsiaTheme="majorEastAsia" w:hAnsi="Cambria"/>
                <w:sz w:val="22"/>
                <w:szCs w:val="22"/>
              </w:rPr>
              <w:t>This structure was adopted to protect due process, preserve the integrity of Council’s independent decision-making role, and ensure that any decision rendered is fair, impartial, and legally defensible.”</w:t>
            </w:r>
          </w:p>
          <w:p w14:paraId="25D42DC6" w14:textId="77777777" w:rsidR="0032296A" w:rsidRDefault="0032296A" w:rsidP="00D02CB0">
            <w:pPr>
              <w:pStyle w:val="NormalWeb"/>
              <w:rPr>
                <w:rStyle w:val="Emphasis"/>
                <w:rFonts w:ascii="Cambria" w:eastAsiaTheme="majorEastAsia" w:hAnsi="Cambria"/>
                <w:sz w:val="22"/>
                <w:szCs w:val="22"/>
              </w:rPr>
            </w:pPr>
          </w:p>
          <w:p w14:paraId="715240E5" w14:textId="14BC8101" w:rsidR="0032296A" w:rsidRPr="0032296A" w:rsidRDefault="0032296A" w:rsidP="0032296A">
            <w:pPr>
              <w:pStyle w:val="NormalWeb"/>
              <w:rPr>
                <w:rFonts w:ascii="Cambria" w:hAnsi="Cambria"/>
                <w:i/>
                <w:iCs/>
                <w:sz w:val="22"/>
                <w:szCs w:val="22"/>
              </w:rPr>
            </w:pPr>
            <w:r w:rsidRPr="0032296A">
              <w:rPr>
                <w:rFonts w:ascii="Cambria" w:hAnsi="Cambria"/>
                <w:i/>
                <w:iCs/>
                <w:sz w:val="22"/>
                <w:szCs w:val="22"/>
              </w:rPr>
              <w:t>We’ll now give you a few minutes (3-5 minutes) to explain why you believe relief should be granted in this appeal.</w:t>
            </w:r>
          </w:p>
          <w:p w14:paraId="7B908627" w14:textId="0D284045" w:rsidR="0032296A" w:rsidRPr="0032296A" w:rsidRDefault="0032296A" w:rsidP="0032296A">
            <w:pPr>
              <w:pStyle w:val="NormalWeb"/>
              <w:rPr>
                <w:rFonts w:ascii="Cambria" w:hAnsi="Cambria"/>
                <w:i/>
                <w:iCs/>
                <w:sz w:val="22"/>
                <w:szCs w:val="22"/>
              </w:rPr>
            </w:pPr>
            <w:r w:rsidRPr="0032296A">
              <w:rPr>
                <w:rFonts w:ascii="Cambria" w:hAnsi="Cambria"/>
                <w:i/>
                <w:iCs/>
                <w:sz w:val="22"/>
                <w:szCs w:val="22"/>
              </w:rPr>
              <w:t xml:space="preserve">I do want to clarify the scope of what Council can consider tonight. Under the Borough ordinance and state law, this appeal must be based on a specific </w:t>
            </w:r>
            <w:r w:rsidRPr="0032296A">
              <w:rPr>
                <w:rStyle w:val="Strong"/>
                <w:rFonts w:ascii="Cambria" w:hAnsi="Cambria"/>
                <w:i/>
                <w:iCs/>
                <w:sz w:val="22"/>
                <w:szCs w:val="22"/>
              </w:rPr>
              <w:t>billing, calculation, or meter-related error</w:t>
            </w:r>
            <w:r>
              <w:rPr>
                <w:rFonts w:ascii="Cambria" w:hAnsi="Cambria"/>
                <w:i/>
                <w:iCs/>
                <w:sz w:val="22"/>
                <w:szCs w:val="22"/>
              </w:rPr>
              <w:t xml:space="preserve">, </w:t>
            </w:r>
            <w:r w:rsidRPr="0032296A">
              <w:rPr>
                <w:rFonts w:ascii="Cambria" w:hAnsi="Cambria"/>
                <w:i/>
                <w:iCs/>
                <w:sz w:val="22"/>
                <w:szCs w:val="22"/>
              </w:rPr>
              <w:t>for example, a math error, an incorrect application of rates, or a meter malfunction.</w:t>
            </w:r>
          </w:p>
          <w:p w14:paraId="727774D6" w14:textId="5FD17FF2" w:rsidR="0032296A" w:rsidRPr="0032296A" w:rsidRDefault="0032296A" w:rsidP="0032296A">
            <w:pPr>
              <w:pStyle w:val="NormalWeb"/>
              <w:rPr>
                <w:rFonts w:ascii="Cambria" w:hAnsi="Cambria"/>
                <w:i/>
                <w:iCs/>
                <w:sz w:val="22"/>
                <w:szCs w:val="22"/>
              </w:rPr>
            </w:pPr>
            <w:r w:rsidRPr="0032296A">
              <w:rPr>
                <w:rFonts w:ascii="Cambria" w:hAnsi="Cambria"/>
                <w:i/>
                <w:iCs/>
                <w:sz w:val="22"/>
                <w:szCs w:val="22"/>
              </w:rPr>
              <w:t xml:space="preserve">Council is </w:t>
            </w:r>
            <w:r w:rsidRPr="0032296A">
              <w:rPr>
                <w:rStyle w:val="Strong"/>
                <w:rFonts w:ascii="Cambria" w:hAnsi="Cambria"/>
                <w:i/>
                <w:iCs/>
                <w:sz w:val="22"/>
                <w:szCs w:val="22"/>
              </w:rPr>
              <w:t>not consider</w:t>
            </w:r>
            <w:r>
              <w:rPr>
                <w:rStyle w:val="Strong"/>
                <w:rFonts w:ascii="Cambria" w:hAnsi="Cambria"/>
                <w:i/>
                <w:iCs/>
                <w:sz w:val="22"/>
                <w:szCs w:val="22"/>
              </w:rPr>
              <w:t>ing</w:t>
            </w:r>
            <w:r w:rsidRPr="0032296A">
              <w:rPr>
                <w:rStyle w:val="Strong"/>
                <w:rFonts w:ascii="Cambria" w:hAnsi="Cambria"/>
                <w:i/>
                <w:iCs/>
                <w:sz w:val="22"/>
                <w:szCs w:val="22"/>
              </w:rPr>
              <w:t xml:space="preserve"> issues related to staff conduct, personalities, tone of </w:t>
            </w:r>
            <w:r>
              <w:rPr>
                <w:rStyle w:val="Strong"/>
                <w:rFonts w:ascii="Cambria" w:hAnsi="Cambria"/>
                <w:i/>
                <w:iCs/>
                <w:sz w:val="22"/>
                <w:szCs w:val="22"/>
              </w:rPr>
              <w:t>communication, or customer service concerns in</w:t>
            </w:r>
            <w:r w:rsidRPr="0032296A">
              <w:rPr>
                <w:rFonts w:ascii="Cambria" w:hAnsi="Cambria"/>
                <w:i/>
                <w:iCs/>
                <w:sz w:val="22"/>
                <w:szCs w:val="22"/>
              </w:rPr>
              <w:t xml:space="preserve"> a utility appeal. Those matters are handled through different processes and are not before Council tonight.</w:t>
            </w:r>
          </w:p>
          <w:p w14:paraId="5B1BE5FE" w14:textId="7BC3D976" w:rsidR="0032296A" w:rsidRPr="0032296A" w:rsidRDefault="0032296A" w:rsidP="00D02CB0">
            <w:pPr>
              <w:pStyle w:val="NormalWeb"/>
              <w:rPr>
                <w:rFonts w:ascii="Cambria" w:hAnsi="Cambria"/>
                <w:i/>
                <w:iCs/>
                <w:sz w:val="22"/>
                <w:szCs w:val="22"/>
              </w:rPr>
            </w:pPr>
            <w:r w:rsidRPr="0032296A">
              <w:rPr>
                <w:rFonts w:ascii="Cambria" w:hAnsi="Cambria"/>
                <w:i/>
                <w:iCs/>
                <w:sz w:val="22"/>
                <w:szCs w:val="22"/>
              </w:rPr>
              <w:t>With that understanding, please proceed and explain what specific billing or meter error you believe occurred.”</w:t>
            </w:r>
            <w:r w:rsidR="00773D4C">
              <w:rPr>
                <w:rFonts w:ascii="Cambria" w:hAnsi="Cambria"/>
                <w:i/>
                <w:iCs/>
                <w:sz w:val="22"/>
                <w:szCs w:val="22"/>
              </w:rPr>
              <w:t xml:space="preserve">  </w:t>
            </w:r>
          </w:p>
          <w:p w14:paraId="51CA9157" w14:textId="77777777" w:rsidR="00C708C0" w:rsidRDefault="00C708C0" w:rsidP="00C708C0">
            <w:pPr>
              <w:pStyle w:val="TableParagraph"/>
              <w:tabs>
                <w:tab w:val="left" w:pos="830"/>
              </w:tabs>
              <w:ind w:left="720"/>
              <w:rPr>
                <w:rFonts w:asciiTheme="majorHAnsi" w:hAnsiTheme="majorHAnsi"/>
              </w:rPr>
            </w:pPr>
          </w:p>
          <w:p w14:paraId="1CB8DD2E" w14:textId="77777777" w:rsidR="008A3C6B" w:rsidRDefault="007C2A01" w:rsidP="0032296A">
            <w:pPr>
              <w:pStyle w:val="TableParagraph"/>
              <w:numPr>
                <w:ilvl w:val="0"/>
                <w:numId w:val="9"/>
              </w:numPr>
              <w:tabs>
                <w:tab w:val="left" w:pos="830"/>
              </w:tabs>
              <w:rPr>
                <w:rFonts w:asciiTheme="majorHAnsi" w:hAnsiTheme="majorHAnsi"/>
              </w:rPr>
            </w:pPr>
            <w:r>
              <w:t>Consideration of a utility appeal for the property located at 521 Roup Street.</w:t>
            </w:r>
            <w:r w:rsidR="007C4168">
              <w:br/>
              <w:t xml:space="preserve">*Note: Borough Solicitor will oversee the appeal process </w:t>
            </w:r>
          </w:p>
          <w:p w14:paraId="7E1DCA5C" w14:textId="2AFE2AAE" w:rsidR="00773D4C" w:rsidRPr="00773D4C" w:rsidRDefault="00773D4C" w:rsidP="00773D4C">
            <w:pPr>
              <w:pStyle w:val="TableParagraph"/>
              <w:tabs>
                <w:tab w:val="left" w:pos="830"/>
              </w:tabs>
              <w:ind w:left="720"/>
              <w:rPr>
                <w:rFonts w:asciiTheme="majorHAnsi" w:hAnsiTheme="majorHAnsi"/>
                <w:b/>
                <w:bCs/>
              </w:rPr>
            </w:pPr>
            <w:r w:rsidRPr="00773D4C">
              <w:rPr>
                <w:rFonts w:asciiTheme="majorHAnsi" w:hAnsiTheme="majorHAnsi"/>
                <w:b/>
                <w:bCs/>
              </w:rPr>
              <w:t xml:space="preserve">Councilman Dadowski\ made a motion to deny the appeal, seconded by Councilman </w:t>
            </w:r>
            <w:r w:rsidRPr="00773D4C">
              <w:rPr>
                <w:rFonts w:asciiTheme="majorHAnsi" w:hAnsiTheme="majorHAnsi"/>
                <w:b/>
                <w:bCs/>
              </w:rPr>
              <w:t>Kerr</w:t>
            </w:r>
            <w:r w:rsidRPr="00773D4C">
              <w:rPr>
                <w:rFonts w:asciiTheme="majorHAnsi" w:hAnsiTheme="majorHAnsi"/>
                <w:b/>
                <w:bCs/>
              </w:rPr>
              <w:t>. Passed 7-0/</w:t>
            </w:r>
            <w:r w:rsidRPr="00773D4C">
              <w:rPr>
                <w:rFonts w:asciiTheme="majorHAnsi" w:hAnsiTheme="majorHAnsi"/>
                <w:b/>
                <w:bCs/>
              </w:rPr>
              <w:br/>
            </w:r>
            <w:r w:rsidRPr="00773D4C">
              <w:rPr>
                <w:rFonts w:asciiTheme="majorHAnsi" w:hAnsiTheme="majorHAnsi"/>
                <w:b/>
                <w:bCs/>
              </w:rPr>
              <w:br/>
            </w:r>
          </w:p>
        </w:tc>
      </w:tr>
      <w:bookmarkEnd w:id="7"/>
      <w:tr w:rsidR="00A53C77" w:rsidRPr="00674208" w14:paraId="79F1DAF3" w14:textId="77777777" w:rsidTr="006C1AB6">
        <w:trPr>
          <w:trHeight w:val="1338"/>
        </w:trPr>
        <w:tc>
          <w:tcPr>
            <w:tcW w:w="1999" w:type="dxa"/>
            <w:gridSpan w:val="2"/>
            <w:tcBorders>
              <w:top w:val="double" w:sz="4" w:space="0" w:color="BEBEBE"/>
            </w:tcBorders>
            <w:shd w:val="clear" w:color="auto" w:fill="FFFFFF" w:themeFill="background1"/>
          </w:tcPr>
          <w:p w14:paraId="203DD252" w14:textId="77777777" w:rsidR="00A53C77" w:rsidRPr="00674208" w:rsidRDefault="00A53C77" w:rsidP="008C498D">
            <w:pPr>
              <w:pStyle w:val="TableParagraph"/>
              <w:spacing w:before="217"/>
              <w:ind w:left="160"/>
              <w:rPr>
                <w:rFonts w:asciiTheme="majorHAnsi" w:hAnsiTheme="majorHAnsi"/>
                <w:b/>
              </w:rPr>
            </w:pPr>
            <w:r w:rsidRPr="00674208">
              <w:rPr>
                <w:rFonts w:asciiTheme="majorHAnsi" w:hAnsiTheme="majorHAnsi"/>
                <w:b/>
                <w:spacing w:val="-2"/>
              </w:rPr>
              <w:lastRenderedPageBreak/>
              <w:t>AVNCOG</w:t>
            </w:r>
          </w:p>
        </w:tc>
        <w:tc>
          <w:tcPr>
            <w:tcW w:w="7896" w:type="dxa"/>
            <w:tcBorders>
              <w:top w:val="double" w:sz="4" w:space="0" w:color="000000"/>
            </w:tcBorders>
            <w:shd w:val="clear" w:color="auto" w:fill="FFFFFF" w:themeFill="background1"/>
          </w:tcPr>
          <w:p w14:paraId="7EBA4B62" w14:textId="77777777" w:rsidR="00A53C77" w:rsidRPr="00674208" w:rsidRDefault="00A53C77" w:rsidP="008C498D">
            <w:pPr>
              <w:pStyle w:val="TableParagraph"/>
              <w:rPr>
                <w:rFonts w:asciiTheme="majorHAnsi" w:hAnsiTheme="majorHAnsi"/>
                <w:sz w:val="20"/>
              </w:rPr>
            </w:pPr>
          </w:p>
        </w:tc>
        <w:tc>
          <w:tcPr>
            <w:tcW w:w="1260" w:type="dxa"/>
            <w:tcBorders>
              <w:top w:val="double" w:sz="4" w:space="0" w:color="000000"/>
            </w:tcBorders>
            <w:shd w:val="clear" w:color="auto" w:fill="FFFFFF" w:themeFill="background1"/>
          </w:tcPr>
          <w:p w14:paraId="4BEAE643" w14:textId="77777777" w:rsidR="00A53C77" w:rsidRPr="00674208" w:rsidRDefault="00A53C77" w:rsidP="008C498D">
            <w:pPr>
              <w:pStyle w:val="TableParagraph"/>
              <w:spacing w:before="65"/>
              <w:rPr>
                <w:rFonts w:asciiTheme="majorHAnsi" w:hAnsiTheme="majorHAnsi"/>
                <w:b/>
                <w:sz w:val="16"/>
              </w:rPr>
            </w:pPr>
          </w:p>
          <w:p w14:paraId="0D907554"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0A4D656E" w14:textId="77777777" w:rsidTr="006C1AB6">
        <w:trPr>
          <w:trHeight w:val="1317"/>
        </w:trPr>
        <w:tc>
          <w:tcPr>
            <w:tcW w:w="1999" w:type="dxa"/>
            <w:gridSpan w:val="2"/>
            <w:shd w:val="clear" w:color="auto" w:fill="F2F2F2" w:themeFill="background1" w:themeFillShade="F2"/>
          </w:tcPr>
          <w:p w14:paraId="4E698866" w14:textId="77777777" w:rsidR="00A53C77" w:rsidRPr="00674208" w:rsidRDefault="00A53C77" w:rsidP="008C498D">
            <w:pPr>
              <w:pStyle w:val="TableParagraph"/>
              <w:ind w:left="160" w:right="165"/>
              <w:rPr>
                <w:rFonts w:asciiTheme="majorHAnsi" w:hAnsiTheme="majorHAnsi"/>
                <w:b/>
              </w:rPr>
            </w:pPr>
            <w:r w:rsidRPr="00674208">
              <w:rPr>
                <w:rFonts w:asciiTheme="majorHAnsi" w:hAnsiTheme="majorHAnsi"/>
                <w:b/>
                <w:spacing w:val="-2"/>
              </w:rPr>
              <w:t xml:space="preserve">Business Advisory </w:t>
            </w:r>
            <w:r w:rsidRPr="00674208">
              <w:rPr>
                <w:rFonts w:asciiTheme="majorHAnsi" w:hAnsiTheme="majorHAnsi"/>
                <w:b/>
                <w:spacing w:val="-4"/>
              </w:rPr>
              <w:t>Committee</w:t>
            </w:r>
          </w:p>
        </w:tc>
        <w:tc>
          <w:tcPr>
            <w:tcW w:w="7896" w:type="dxa"/>
            <w:shd w:val="clear" w:color="auto" w:fill="F2F2F2" w:themeFill="background1" w:themeFillShade="F2"/>
          </w:tcPr>
          <w:p w14:paraId="41A28F17" w14:textId="7FAB4B7B" w:rsidR="00A53C77" w:rsidRPr="00674208" w:rsidRDefault="007C2A01" w:rsidP="008C498D">
            <w:pPr>
              <w:pStyle w:val="TableParagraph"/>
              <w:rPr>
                <w:rFonts w:asciiTheme="majorHAnsi" w:hAnsiTheme="majorHAnsi"/>
                <w:sz w:val="20"/>
              </w:rPr>
            </w:pPr>
            <w:r>
              <w:rPr>
                <w:rFonts w:asciiTheme="majorHAnsi" w:hAnsiTheme="majorHAnsi"/>
              </w:rPr>
              <w:t>Reports given at regular meetings</w:t>
            </w:r>
          </w:p>
        </w:tc>
        <w:tc>
          <w:tcPr>
            <w:tcW w:w="1260" w:type="dxa"/>
            <w:shd w:val="clear" w:color="auto" w:fill="F2F2F2" w:themeFill="background1" w:themeFillShade="F2"/>
          </w:tcPr>
          <w:p w14:paraId="14583DA0" w14:textId="77777777" w:rsidR="00A53C77" w:rsidRPr="00674208" w:rsidRDefault="00A53C77" w:rsidP="008C498D">
            <w:pPr>
              <w:pStyle w:val="TableParagraph"/>
              <w:spacing w:before="13"/>
              <w:rPr>
                <w:rFonts w:asciiTheme="majorHAnsi" w:hAnsiTheme="majorHAnsi"/>
                <w:b/>
                <w:sz w:val="16"/>
              </w:rPr>
            </w:pPr>
          </w:p>
          <w:p w14:paraId="1840D58E"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9"/>
                <w:sz w:val="16"/>
              </w:rPr>
              <w:t xml:space="preserve"> </w:t>
            </w:r>
            <w:r w:rsidRPr="00674208">
              <w:rPr>
                <w:rFonts w:asciiTheme="majorHAnsi" w:hAnsiTheme="majorHAnsi"/>
                <w:spacing w:val="-2"/>
                <w:sz w:val="16"/>
              </w:rPr>
              <w:t>Mr.</w:t>
            </w:r>
            <w:r w:rsidRPr="00674208">
              <w:rPr>
                <w:rFonts w:asciiTheme="majorHAnsi" w:hAnsiTheme="majorHAnsi"/>
                <w:spacing w:val="-7"/>
                <w:sz w:val="16"/>
              </w:rPr>
              <w:t xml:space="preserve"> </w:t>
            </w:r>
            <w:r w:rsidRPr="00674208">
              <w:rPr>
                <w:rFonts w:asciiTheme="majorHAnsi" w:hAnsiTheme="majorHAnsi"/>
                <w:spacing w:val="-2"/>
                <w:sz w:val="16"/>
              </w:rPr>
              <w:t>Kerr</w:t>
            </w:r>
            <w:r w:rsidRPr="00674208">
              <w:rPr>
                <w:rFonts w:asciiTheme="majorHAnsi" w:hAnsiTheme="majorHAnsi"/>
                <w:spacing w:val="40"/>
                <w:sz w:val="16"/>
              </w:rPr>
              <w:t xml:space="preserve"> </w:t>
            </w:r>
            <w:r w:rsidRPr="00674208">
              <w:rPr>
                <w:rFonts w:asciiTheme="majorHAnsi" w:hAnsiTheme="majorHAnsi"/>
                <w:b/>
                <w:sz w:val="16"/>
              </w:rPr>
              <w:t>Member: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p>
        </w:tc>
      </w:tr>
      <w:tr w:rsidR="00A53C77" w:rsidRPr="00674208" w14:paraId="359FD931" w14:textId="77777777" w:rsidTr="006C1AB6">
        <w:trPr>
          <w:trHeight w:val="1317"/>
        </w:trPr>
        <w:tc>
          <w:tcPr>
            <w:tcW w:w="1999" w:type="dxa"/>
            <w:gridSpan w:val="2"/>
            <w:shd w:val="clear" w:color="auto" w:fill="FFFFFF" w:themeFill="background1"/>
          </w:tcPr>
          <w:p w14:paraId="5638F351" w14:textId="77777777" w:rsidR="00A53C77" w:rsidRPr="00674208" w:rsidRDefault="00A53C77" w:rsidP="008C498D">
            <w:pPr>
              <w:pStyle w:val="TableParagraph"/>
              <w:spacing w:before="9"/>
              <w:ind w:left="160" w:right="165"/>
              <w:rPr>
                <w:rFonts w:asciiTheme="majorHAnsi" w:hAnsiTheme="majorHAnsi"/>
                <w:b/>
              </w:rPr>
            </w:pPr>
            <w:r w:rsidRPr="00674208">
              <w:rPr>
                <w:rFonts w:asciiTheme="majorHAnsi" w:hAnsiTheme="majorHAnsi"/>
                <w:b/>
                <w:spacing w:val="-2"/>
              </w:rPr>
              <w:t>Finance</w:t>
            </w:r>
            <w:r w:rsidRPr="00674208">
              <w:rPr>
                <w:rFonts w:asciiTheme="majorHAnsi" w:hAnsiTheme="majorHAnsi"/>
                <w:b/>
                <w:spacing w:val="-17"/>
              </w:rPr>
              <w:t xml:space="preserve"> </w:t>
            </w:r>
            <w:r w:rsidRPr="00674208">
              <w:rPr>
                <w:rFonts w:asciiTheme="majorHAnsi" w:hAnsiTheme="majorHAnsi"/>
                <w:b/>
                <w:spacing w:val="-2"/>
              </w:rPr>
              <w:t>&amp; Admin.</w:t>
            </w:r>
          </w:p>
        </w:tc>
        <w:tc>
          <w:tcPr>
            <w:tcW w:w="7896" w:type="dxa"/>
            <w:shd w:val="clear" w:color="auto" w:fill="FFFFFF" w:themeFill="background1"/>
          </w:tcPr>
          <w:p w14:paraId="370FB142" w14:textId="361C2C1D" w:rsidR="00A53C77" w:rsidRPr="00674208" w:rsidRDefault="007C2A01" w:rsidP="007C2A01">
            <w:pPr>
              <w:pStyle w:val="TableParagraph"/>
              <w:spacing w:line="257" w:lineRule="exact"/>
              <w:rPr>
                <w:rFonts w:asciiTheme="majorHAnsi" w:hAnsiTheme="majorHAnsi"/>
              </w:rPr>
            </w:pPr>
            <w:r>
              <w:rPr>
                <w:rFonts w:asciiTheme="majorHAnsi" w:hAnsiTheme="majorHAnsi"/>
              </w:rPr>
              <w:t>Reports given at regular meetings</w:t>
            </w:r>
          </w:p>
        </w:tc>
        <w:tc>
          <w:tcPr>
            <w:tcW w:w="1260" w:type="dxa"/>
            <w:shd w:val="clear" w:color="auto" w:fill="FFFFFF" w:themeFill="background1"/>
          </w:tcPr>
          <w:p w14:paraId="701010E2" w14:textId="77777777" w:rsidR="00A53C77" w:rsidRPr="00674208" w:rsidRDefault="00A53C77" w:rsidP="008C498D">
            <w:pPr>
              <w:pStyle w:val="TableParagraph"/>
              <w:spacing w:before="32"/>
              <w:rPr>
                <w:rFonts w:asciiTheme="majorHAnsi" w:hAnsiTheme="majorHAnsi"/>
                <w:b/>
                <w:sz w:val="16"/>
              </w:rPr>
            </w:pPr>
          </w:p>
          <w:p w14:paraId="33649B20" w14:textId="77777777" w:rsidR="00A53C77" w:rsidRPr="00674208" w:rsidRDefault="00A53C77" w:rsidP="008C498D">
            <w:pPr>
              <w:pStyle w:val="TableParagraph"/>
              <w:ind w:left="107" w:right="21"/>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Bertocki</w:t>
            </w:r>
            <w:r w:rsidRPr="00674208">
              <w:rPr>
                <w:rFonts w:asciiTheme="majorHAnsi" w:hAnsiTheme="majorHAnsi"/>
                <w:spacing w:val="40"/>
                <w:sz w:val="16"/>
              </w:rPr>
              <w:t xml:space="preserve"> </w:t>
            </w:r>
            <w:r w:rsidRPr="00674208">
              <w:rPr>
                <w:rFonts w:asciiTheme="majorHAnsi" w:hAnsiTheme="majorHAnsi"/>
                <w:spacing w:val="-2"/>
                <w:sz w:val="16"/>
              </w:rPr>
              <w:t>Member:</w:t>
            </w:r>
            <w:r w:rsidRPr="00674208">
              <w:rPr>
                <w:rFonts w:asciiTheme="majorHAnsi" w:hAnsiTheme="majorHAnsi"/>
                <w:spacing w:val="-13"/>
                <w:sz w:val="16"/>
              </w:rPr>
              <w:t xml:space="preserve"> </w:t>
            </w:r>
            <w:r w:rsidRPr="00674208">
              <w:rPr>
                <w:rFonts w:asciiTheme="majorHAnsi" w:hAnsiTheme="majorHAnsi"/>
                <w:spacing w:val="-2"/>
                <w:sz w:val="16"/>
              </w:rPr>
              <w:t>Ms.</w:t>
            </w:r>
            <w:r w:rsidRPr="00674208">
              <w:rPr>
                <w:rFonts w:asciiTheme="majorHAnsi" w:hAnsiTheme="majorHAnsi"/>
                <w:spacing w:val="40"/>
                <w:sz w:val="16"/>
              </w:rPr>
              <w:t xml:space="preserve"> </w:t>
            </w:r>
            <w:r w:rsidRPr="00674208">
              <w:rPr>
                <w:rFonts w:asciiTheme="majorHAnsi" w:hAnsiTheme="majorHAnsi"/>
                <w:spacing w:val="-2"/>
                <w:sz w:val="16"/>
              </w:rPr>
              <w:t>Smith</w:t>
            </w:r>
          </w:p>
        </w:tc>
      </w:tr>
      <w:tr w:rsidR="00A53C77" w:rsidRPr="00674208" w14:paraId="33645FA5" w14:textId="77777777" w:rsidTr="006C1AB6">
        <w:trPr>
          <w:trHeight w:val="1319"/>
        </w:trPr>
        <w:tc>
          <w:tcPr>
            <w:tcW w:w="1999" w:type="dxa"/>
            <w:gridSpan w:val="2"/>
            <w:shd w:val="clear" w:color="auto" w:fill="F2F2F2" w:themeFill="background1" w:themeFillShade="F2"/>
          </w:tcPr>
          <w:p w14:paraId="505BF9FA" w14:textId="77777777" w:rsidR="00A53C77" w:rsidRPr="00674208" w:rsidRDefault="00A53C77" w:rsidP="008C498D">
            <w:pPr>
              <w:pStyle w:val="TableParagraph"/>
              <w:spacing w:before="11"/>
              <w:ind w:left="160" w:right="165"/>
              <w:rPr>
                <w:rFonts w:asciiTheme="majorHAnsi" w:hAnsiTheme="majorHAnsi"/>
                <w:b/>
              </w:rPr>
            </w:pPr>
            <w:r w:rsidRPr="00674208">
              <w:rPr>
                <w:rFonts w:asciiTheme="majorHAnsi" w:hAnsiTheme="majorHAnsi"/>
                <w:b/>
                <w:spacing w:val="-2"/>
              </w:rPr>
              <w:lastRenderedPageBreak/>
              <w:t xml:space="preserve">Parks/ </w:t>
            </w:r>
            <w:r w:rsidRPr="00674208">
              <w:rPr>
                <w:rFonts w:asciiTheme="majorHAnsi" w:hAnsiTheme="majorHAnsi"/>
                <w:b/>
                <w:spacing w:val="-4"/>
              </w:rPr>
              <w:t>Recreation</w:t>
            </w:r>
          </w:p>
        </w:tc>
        <w:tc>
          <w:tcPr>
            <w:tcW w:w="7896" w:type="dxa"/>
            <w:shd w:val="clear" w:color="auto" w:fill="F2F2F2" w:themeFill="background1" w:themeFillShade="F2"/>
          </w:tcPr>
          <w:p w14:paraId="7391C91A" w14:textId="18F3DAF9" w:rsidR="00A53C77" w:rsidRPr="00674208" w:rsidRDefault="007018ED" w:rsidP="008C498D">
            <w:pPr>
              <w:pStyle w:val="TableParagraph"/>
              <w:rPr>
                <w:rFonts w:asciiTheme="majorHAnsi" w:hAnsiTheme="majorHAnsi"/>
                <w:sz w:val="20"/>
              </w:rPr>
            </w:pPr>
            <w:r>
              <w:rPr>
                <w:rFonts w:asciiTheme="majorHAnsi" w:hAnsiTheme="majorHAnsi"/>
                <w:sz w:val="20"/>
              </w:rPr>
              <w:t xml:space="preserve"> </w:t>
            </w:r>
            <w:r w:rsidR="007C2A01">
              <w:rPr>
                <w:rFonts w:asciiTheme="majorHAnsi" w:hAnsiTheme="majorHAnsi"/>
              </w:rPr>
              <w:t>Reports given at regular meetings</w:t>
            </w:r>
          </w:p>
        </w:tc>
        <w:tc>
          <w:tcPr>
            <w:tcW w:w="1260" w:type="dxa"/>
            <w:shd w:val="clear" w:color="auto" w:fill="F2F2F2" w:themeFill="background1" w:themeFillShade="F2"/>
          </w:tcPr>
          <w:p w14:paraId="3ADCF01E" w14:textId="77777777" w:rsidR="00A53C77" w:rsidRPr="00674208" w:rsidRDefault="00A53C77" w:rsidP="008C498D">
            <w:pPr>
              <w:pStyle w:val="TableParagraph"/>
              <w:spacing w:before="29"/>
              <w:rPr>
                <w:rFonts w:asciiTheme="majorHAnsi" w:hAnsiTheme="majorHAnsi"/>
                <w:b/>
                <w:sz w:val="16"/>
              </w:rPr>
            </w:pPr>
          </w:p>
          <w:p w14:paraId="48F48A89" w14:textId="77777777" w:rsidR="00A53C77" w:rsidRPr="00674208" w:rsidRDefault="00A53C77" w:rsidP="008C498D">
            <w:pPr>
              <w:pStyle w:val="TableParagraph"/>
              <w:spacing w:line="249" w:lineRule="auto"/>
              <w:ind w:left="107" w:right="21"/>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7"/>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Smith</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6873893A"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2"/>
                <w:sz w:val="16"/>
              </w:rPr>
              <w:t>Bertocki</w:t>
            </w:r>
          </w:p>
        </w:tc>
      </w:tr>
      <w:tr w:rsidR="00A53C77" w:rsidRPr="00674208" w14:paraId="5E2F7C72" w14:textId="77777777" w:rsidTr="006C1AB6">
        <w:trPr>
          <w:trHeight w:val="1319"/>
        </w:trPr>
        <w:tc>
          <w:tcPr>
            <w:tcW w:w="1999" w:type="dxa"/>
            <w:gridSpan w:val="2"/>
            <w:shd w:val="clear" w:color="auto" w:fill="FFFFFF" w:themeFill="background1"/>
          </w:tcPr>
          <w:p w14:paraId="2CB61429" w14:textId="77777777" w:rsidR="00A53C77" w:rsidRPr="00674208" w:rsidRDefault="00A53C77" w:rsidP="008C498D">
            <w:pPr>
              <w:pStyle w:val="TableParagraph"/>
              <w:spacing w:before="6"/>
              <w:ind w:left="227"/>
              <w:rPr>
                <w:rFonts w:asciiTheme="majorHAnsi" w:hAnsiTheme="majorHAnsi"/>
                <w:b/>
              </w:rPr>
            </w:pPr>
            <w:r w:rsidRPr="00674208">
              <w:rPr>
                <w:rFonts w:asciiTheme="majorHAnsi" w:hAnsiTheme="majorHAnsi"/>
                <w:b/>
                <w:spacing w:val="-2"/>
              </w:rPr>
              <w:t>Property/Health</w:t>
            </w:r>
          </w:p>
          <w:p w14:paraId="60302CDA" w14:textId="77777777" w:rsidR="00A53C77" w:rsidRPr="00674208" w:rsidRDefault="00A53C77" w:rsidP="008C498D">
            <w:pPr>
              <w:pStyle w:val="TableParagraph"/>
              <w:spacing w:before="4"/>
              <w:ind w:left="191"/>
              <w:rPr>
                <w:rFonts w:asciiTheme="majorHAnsi" w:hAnsiTheme="majorHAnsi"/>
                <w:b/>
              </w:rPr>
            </w:pPr>
            <w:r w:rsidRPr="00674208">
              <w:rPr>
                <w:rFonts w:asciiTheme="majorHAnsi" w:hAnsiTheme="majorHAnsi"/>
                <w:b/>
              </w:rPr>
              <w:t>/</w:t>
            </w:r>
            <w:r w:rsidRPr="00674208">
              <w:rPr>
                <w:rFonts w:asciiTheme="majorHAnsi" w:hAnsiTheme="majorHAnsi"/>
                <w:b/>
                <w:spacing w:val="-12"/>
              </w:rPr>
              <w:t xml:space="preserve"> </w:t>
            </w:r>
            <w:r w:rsidRPr="00674208">
              <w:rPr>
                <w:rFonts w:asciiTheme="majorHAnsi" w:hAnsiTheme="majorHAnsi"/>
                <w:b/>
                <w:spacing w:val="-2"/>
              </w:rPr>
              <w:t>Zoning</w:t>
            </w:r>
          </w:p>
        </w:tc>
        <w:tc>
          <w:tcPr>
            <w:tcW w:w="7896" w:type="dxa"/>
            <w:shd w:val="clear" w:color="auto" w:fill="FFFFFF" w:themeFill="background1"/>
          </w:tcPr>
          <w:p w14:paraId="33359DBC" w14:textId="5E244E35" w:rsidR="00A53C77" w:rsidRPr="00674208" w:rsidRDefault="007C2A01" w:rsidP="008C498D">
            <w:pPr>
              <w:pStyle w:val="TableParagraph"/>
              <w:rPr>
                <w:rFonts w:asciiTheme="majorHAnsi" w:hAnsiTheme="majorHAnsi"/>
                <w:sz w:val="20"/>
              </w:rPr>
            </w:pPr>
            <w:r>
              <w:rPr>
                <w:rFonts w:asciiTheme="majorHAnsi" w:hAnsiTheme="majorHAnsi"/>
              </w:rPr>
              <w:t>Reports given at regular meetings</w:t>
            </w:r>
          </w:p>
        </w:tc>
        <w:tc>
          <w:tcPr>
            <w:tcW w:w="1260" w:type="dxa"/>
            <w:shd w:val="clear" w:color="auto" w:fill="FFFFFF" w:themeFill="background1"/>
          </w:tcPr>
          <w:p w14:paraId="2AF0F669" w14:textId="77777777" w:rsidR="00A53C77" w:rsidRPr="00674208" w:rsidRDefault="00A53C77" w:rsidP="008C498D">
            <w:pPr>
              <w:pStyle w:val="TableParagraph"/>
              <w:spacing w:before="29"/>
              <w:rPr>
                <w:rFonts w:asciiTheme="majorHAnsi" w:hAnsiTheme="majorHAnsi"/>
                <w:b/>
                <w:sz w:val="16"/>
              </w:rPr>
            </w:pPr>
          </w:p>
          <w:p w14:paraId="7929EE10" w14:textId="77777777" w:rsidR="00A53C77" w:rsidRPr="00674208" w:rsidRDefault="00A53C77" w:rsidP="008C498D">
            <w:pPr>
              <w:pStyle w:val="TableParagraph"/>
              <w:spacing w:before="1" w:line="249" w:lineRule="auto"/>
              <w:ind w:left="107"/>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Mr.</w:t>
            </w:r>
            <w:r w:rsidRPr="00674208">
              <w:rPr>
                <w:rFonts w:asciiTheme="majorHAnsi" w:hAnsiTheme="majorHAnsi"/>
                <w:spacing w:val="-9"/>
                <w:sz w:val="16"/>
              </w:rPr>
              <w:t xml:space="preserve"> </w:t>
            </w:r>
            <w:r w:rsidRPr="00674208">
              <w:rPr>
                <w:rFonts w:asciiTheme="majorHAnsi" w:hAnsiTheme="majorHAnsi"/>
                <w:spacing w:val="-2"/>
                <w:sz w:val="16"/>
              </w:rPr>
              <w:t>Nolan</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1"/>
                <w:sz w:val="16"/>
              </w:rPr>
              <w:t xml:space="preserve"> </w:t>
            </w:r>
            <w:r w:rsidRPr="00674208">
              <w:rPr>
                <w:rFonts w:asciiTheme="majorHAnsi" w:hAnsiTheme="majorHAnsi"/>
                <w:sz w:val="16"/>
              </w:rPr>
              <w:t>Mr.</w:t>
            </w:r>
          </w:p>
          <w:p w14:paraId="589EC66F" w14:textId="77777777" w:rsidR="00A53C77" w:rsidRPr="00674208" w:rsidRDefault="00A53C77" w:rsidP="008C498D">
            <w:pPr>
              <w:pStyle w:val="TableParagraph"/>
              <w:spacing w:line="179" w:lineRule="exact"/>
              <w:ind w:left="107"/>
              <w:rPr>
                <w:rFonts w:asciiTheme="majorHAnsi" w:hAnsiTheme="majorHAnsi"/>
                <w:sz w:val="16"/>
              </w:rPr>
            </w:pPr>
            <w:r w:rsidRPr="00674208">
              <w:rPr>
                <w:rFonts w:asciiTheme="majorHAnsi" w:hAnsiTheme="majorHAnsi"/>
                <w:spacing w:val="-4"/>
                <w:sz w:val="16"/>
              </w:rPr>
              <w:t>Kerr</w:t>
            </w:r>
          </w:p>
        </w:tc>
      </w:tr>
      <w:tr w:rsidR="00A53C77" w:rsidRPr="00674208" w14:paraId="0F87AA17" w14:textId="77777777" w:rsidTr="006C1AB6">
        <w:trPr>
          <w:trHeight w:val="1319"/>
        </w:trPr>
        <w:tc>
          <w:tcPr>
            <w:tcW w:w="1999" w:type="dxa"/>
            <w:gridSpan w:val="2"/>
            <w:shd w:val="clear" w:color="auto" w:fill="F2F2F2" w:themeFill="background1" w:themeFillShade="F2"/>
          </w:tcPr>
          <w:p w14:paraId="5EC5FF5F" w14:textId="77777777" w:rsidR="00A53C77" w:rsidRPr="00674208" w:rsidRDefault="00A53C77" w:rsidP="008C498D">
            <w:pPr>
              <w:pStyle w:val="TableParagraph"/>
              <w:spacing w:before="213"/>
              <w:ind w:left="227"/>
              <w:rPr>
                <w:rFonts w:asciiTheme="majorHAnsi" w:hAnsiTheme="majorHAnsi"/>
                <w:b/>
              </w:rPr>
            </w:pPr>
            <w:r w:rsidRPr="00674208">
              <w:rPr>
                <w:rFonts w:asciiTheme="majorHAnsi" w:hAnsiTheme="majorHAnsi"/>
                <w:b/>
              </w:rPr>
              <w:t>Public</w:t>
            </w:r>
            <w:r w:rsidRPr="00674208">
              <w:rPr>
                <w:rFonts w:asciiTheme="majorHAnsi" w:hAnsiTheme="majorHAnsi"/>
                <w:b/>
                <w:spacing w:val="-9"/>
              </w:rPr>
              <w:t xml:space="preserve"> </w:t>
            </w:r>
            <w:r w:rsidRPr="00674208">
              <w:rPr>
                <w:rFonts w:asciiTheme="majorHAnsi" w:hAnsiTheme="majorHAnsi"/>
                <w:b/>
                <w:spacing w:val="-2"/>
              </w:rPr>
              <w:t>Safety</w:t>
            </w:r>
          </w:p>
        </w:tc>
        <w:tc>
          <w:tcPr>
            <w:tcW w:w="7896" w:type="dxa"/>
            <w:shd w:val="clear" w:color="auto" w:fill="F2F2F2" w:themeFill="background1" w:themeFillShade="F2"/>
          </w:tcPr>
          <w:p w14:paraId="353BDB0F" w14:textId="6AF7F8FA" w:rsidR="00A53C77" w:rsidRPr="00674208" w:rsidRDefault="007C2A01" w:rsidP="007C2A01">
            <w:pPr>
              <w:pStyle w:val="TableParagraph"/>
              <w:tabs>
                <w:tab w:val="left" w:pos="926"/>
              </w:tabs>
              <w:spacing w:line="257" w:lineRule="exact"/>
              <w:rPr>
                <w:rFonts w:asciiTheme="majorHAnsi" w:hAnsiTheme="majorHAnsi"/>
              </w:rPr>
            </w:pPr>
            <w:r>
              <w:rPr>
                <w:rFonts w:asciiTheme="majorHAnsi" w:hAnsiTheme="majorHAnsi"/>
              </w:rPr>
              <w:t>Reports given at regular meetings</w:t>
            </w:r>
          </w:p>
        </w:tc>
        <w:tc>
          <w:tcPr>
            <w:tcW w:w="1260" w:type="dxa"/>
            <w:shd w:val="clear" w:color="auto" w:fill="F2F2F2" w:themeFill="background1" w:themeFillShade="F2"/>
          </w:tcPr>
          <w:p w14:paraId="544FAC09" w14:textId="77777777" w:rsidR="00A53C77" w:rsidRPr="00674208" w:rsidRDefault="00A53C77" w:rsidP="008C498D">
            <w:pPr>
              <w:pStyle w:val="TableParagraph"/>
              <w:spacing w:before="143" w:line="244" w:lineRule="auto"/>
              <w:ind w:left="107" w:right="37"/>
              <w:rPr>
                <w:rFonts w:asciiTheme="majorHAnsi" w:hAnsiTheme="majorHAnsi"/>
                <w:sz w:val="16"/>
              </w:rPr>
            </w:pPr>
            <w:r w:rsidRPr="00674208">
              <w:rPr>
                <w:rFonts w:asciiTheme="majorHAnsi" w:hAnsiTheme="majorHAnsi"/>
                <w:b/>
                <w:sz w:val="16"/>
              </w:rPr>
              <w:t>Chair:</w:t>
            </w:r>
            <w:r w:rsidRPr="00674208">
              <w:rPr>
                <w:rFonts w:asciiTheme="majorHAnsi" w:hAnsiTheme="majorHAnsi"/>
                <w:b/>
                <w:spacing w:val="-11"/>
                <w:sz w:val="16"/>
              </w:rPr>
              <w:t xml:space="preserve"> </w:t>
            </w:r>
            <w:r w:rsidRPr="00674208">
              <w:rPr>
                <w:rFonts w:asciiTheme="majorHAnsi" w:hAnsiTheme="majorHAnsi"/>
                <w:sz w:val="16"/>
              </w:rPr>
              <w:t>Ms.</w:t>
            </w:r>
            <w:r w:rsidRPr="00674208">
              <w:rPr>
                <w:rFonts w:asciiTheme="majorHAnsi" w:hAnsiTheme="majorHAnsi"/>
                <w:spacing w:val="-9"/>
                <w:sz w:val="16"/>
              </w:rPr>
              <w:t xml:space="preserve"> </w:t>
            </w:r>
            <w:r w:rsidRPr="00674208">
              <w:rPr>
                <w:rFonts w:asciiTheme="majorHAnsi" w:hAnsiTheme="majorHAnsi"/>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Mrs.</w:t>
            </w:r>
            <w:r w:rsidRPr="00674208">
              <w:rPr>
                <w:rFonts w:asciiTheme="majorHAnsi" w:hAnsiTheme="majorHAnsi"/>
                <w:spacing w:val="40"/>
                <w:sz w:val="16"/>
              </w:rPr>
              <w:t xml:space="preserve"> </w:t>
            </w:r>
            <w:r w:rsidRPr="00674208">
              <w:rPr>
                <w:rFonts w:asciiTheme="majorHAnsi" w:hAnsiTheme="majorHAnsi"/>
                <w:spacing w:val="-4"/>
                <w:sz w:val="16"/>
              </w:rPr>
              <w:t>Homa</w:t>
            </w:r>
          </w:p>
        </w:tc>
      </w:tr>
      <w:tr w:rsidR="00A53C77" w:rsidRPr="00674208" w14:paraId="10D61F33" w14:textId="77777777" w:rsidTr="006C1AB6">
        <w:trPr>
          <w:trHeight w:val="1314"/>
        </w:trPr>
        <w:tc>
          <w:tcPr>
            <w:tcW w:w="1999" w:type="dxa"/>
            <w:gridSpan w:val="2"/>
            <w:shd w:val="clear" w:color="auto" w:fill="FFFFFF" w:themeFill="background1"/>
          </w:tcPr>
          <w:p w14:paraId="6294FF82" w14:textId="77777777" w:rsidR="00A53C77" w:rsidRPr="00674208" w:rsidRDefault="00A53C77" w:rsidP="008C498D">
            <w:pPr>
              <w:pStyle w:val="TableParagraph"/>
              <w:spacing w:before="222"/>
              <w:ind w:left="213"/>
              <w:rPr>
                <w:rFonts w:asciiTheme="majorHAnsi" w:hAnsiTheme="majorHAnsi"/>
                <w:b/>
              </w:rPr>
            </w:pPr>
            <w:r w:rsidRPr="00674208">
              <w:rPr>
                <w:rFonts w:asciiTheme="majorHAnsi" w:hAnsiTheme="majorHAnsi"/>
                <w:b/>
              </w:rPr>
              <w:t>Public</w:t>
            </w:r>
            <w:r w:rsidRPr="00674208">
              <w:rPr>
                <w:rFonts w:asciiTheme="majorHAnsi" w:hAnsiTheme="majorHAnsi"/>
                <w:b/>
                <w:spacing w:val="-12"/>
              </w:rPr>
              <w:t xml:space="preserve"> </w:t>
            </w:r>
            <w:r w:rsidRPr="00674208">
              <w:rPr>
                <w:rFonts w:asciiTheme="majorHAnsi" w:hAnsiTheme="majorHAnsi"/>
                <w:b/>
                <w:spacing w:val="-2"/>
              </w:rPr>
              <w:t>Works</w:t>
            </w:r>
          </w:p>
        </w:tc>
        <w:tc>
          <w:tcPr>
            <w:tcW w:w="7896" w:type="dxa"/>
            <w:shd w:val="clear" w:color="auto" w:fill="FFFFFF" w:themeFill="background1"/>
          </w:tcPr>
          <w:p w14:paraId="091AFF30" w14:textId="0EC2E2EE" w:rsidR="00A53C77" w:rsidRPr="00674208" w:rsidRDefault="007C2A01" w:rsidP="007C2A01">
            <w:pPr>
              <w:pStyle w:val="TableParagraph"/>
              <w:spacing w:line="268" w:lineRule="exact"/>
              <w:rPr>
                <w:rFonts w:asciiTheme="majorHAnsi" w:hAnsiTheme="majorHAnsi"/>
                <w:color w:val="0000FF"/>
                <w:spacing w:val="-2"/>
                <w:u w:val="single" w:color="0000FF"/>
              </w:rPr>
            </w:pPr>
            <w:r>
              <w:rPr>
                <w:rFonts w:asciiTheme="majorHAnsi" w:hAnsiTheme="majorHAnsi"/>
              </w:rPr>
              <w:t>Reports given at regular meetings</w:t>
            </w:r>
          </w:p>
        </w:tc>
        <w:tc>
          <w:tcPr>
            <w:tcW w:w="1260" w:type="dxa"/>
            <w:shd w:val="clear" w:color="auto" w:fill="FFFFFF" w:themeFill="background1"/>
          </w:tcPr>
          <w:p w14:paraId="6BBC898F" w14:textId="77777777" w:rsidR="00A53C77" w:rsidRPr="00674208" w:rsidRDefault="00A53C77" w:rsidP="008C498D">
            <w:pPr>
              <w:pStyle w:val="TableParagraph"/>
              <w:spacing w:before="54" w:line="244" w:lineRule="auto"/>
              <w:ind w:left="112" w:hanging="5"/>
              <w:rPr>
                <w:rFonts w:asciiTheme="majorHAnsi" w:hAnsiTheme="majorHAnsi"/>
                <w:sz w:val="16"/>
              </w:rPr>
            </w:pPr>
            <w:r w:rsidRPr="00674208">
              <w:rPr>
                <w:rFonts w:asciiTheme="majorHAnsi" w:hAnsiTheme="majorHAnsi"/>
                <w:b/>
                <w:spacing w:val="-2"/>
                <w:sz w:val="16"/>
              </w:rPr>
              <w:t>Chair:</w:t>
            </w:r>
            <w:r w:rsidRPr="00674208">
              <w:rPr>
                <w:rFonts w:asciiTheme="majorHAnsi" w:hAnsiTheme="majorHAnsi"/>
                <w:b/>
                <w:spacing w:val="-11"/>
                <w:sz w:val="16"/>
              </w:rPr>
              <w:t xml:space="preserve"> </w:t>
            </w:r>
            <w:r w:rsidRPr="00674208">
              <w:rPr>
                <w:rFonts w:asciiTheme="majorHAnsi" w:hAnsiTheme="majorHAnsi"/>
                <w:spacing w:val="-2"/>
                <w:sz w:val="16"/>
              </w:rPr>
              <w:t>Ms.</w:t>
            </w:r>
            <w:r w:rsidRPr="00674208">
              <w:rPr>
                <w:rFonts w:asciiTheme="majorHAnsi" w:hAnsiTheme="majorHAnsi"/>
                <w:spacing w:val="-7"/>
                <w:sz w:val="16"/>
              </w:rPr>
              <w:t xml:space="preserve"> </w:t>
            </w:r>
            <w:r w:rsidRPr="00674208">
              <w:rPr>
                <w:rFonts w:asciiTheme="majorHAnsi" w:hAnsiTheme="majorHAnsi"/>
                <w:spacing w:val="-2"/>
                <w:sz w:val="16"/>
              </w:rPr>
              <w:t>Homa</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13"/>
                <w:sz w:val="16"/>
              </w:rPr>
              <w:t xml:space="preserve"> </w:t>
            </w:r>
            <w:r w:rsidRPr="00674208">
              <w:rPr>
                <w:rFonts w:asciiTheme="majorHAnsi" w:hAnsiTheme="majorHAnsi"/>
                <w:sz w:val="16"/>
              </w:rPr>
              <w:t>Ms.</w:t>
            </w:r>
          </w:p>
          <w:p w14:paraId="3AF62AD6" w14:textId="77777777" w:rsidR="00A53C77" w:rsidRPr="00674208" w:rsidRDefault="00A53C77" w:rsidP="008C498D">
            <w:pPr>
              <w:pStyle w:val="TableParagraph"/>
              <w:spacing w:line="184" w:lineRule="exact"/>
              <w:ind w:left="112"/>
              <w:rPr>
                <w:rFonts w:asciiTheme="majorHAnsi" w:hAnsiTheme="majorHAnsi"/>
                <w:sz w:val="16"/>
              </w:rPr>
            </w:pPr>
            <w:r w:rsidRPr="00674208">
              <w:rPr>
                <w:rFonts w:asciiTheme="majorHAnsi" w:hAnsiTheme="majorHAnsi"/>
                <w:spacing w:val="-2"/>
                <w:sz w:val="16"/>
              </w:rPr>
              <w:t>Smith</w:t>
            </w:r>
          </w:p>
        </w:tc>
      </w:tr>
      <w:tr w:rsidR="00A53C77" w:rsidRPr="00674208" w14:paraId="4269321F" w14:textId="77777777" w:rsidTr="006C1AB6">
        <w:trPr>
          <w:trHeight w:val="1319"/>
        </w:trPr>
        <w:tc>
          <w:tcPr>
            <w:tcW w:w="1999" w:type="dxa"/>
            <w:gridSpan w:val="2"/>
            <w:shd w:val="clear" w:color="auto" w:fill="F2F2F2" w:themeFill="background1" w:themeFillShade="F2"/>
          </w:tcPr>
          <w:p w14:paraId="017797A3" w14:textId="77777777" w:rsidR="00A53C77" w:rsidRPr="00674208" w:rsidRDefault="00A53C77" w:rsidP="008C498D">
            <w:pPr>
              <w:pStyle w:val="TableParagraph"/>
              <w:spacing w:before="9" w:line="237" w:lineRule="auto"/>
              <w:ind w:left="208"/>
              <w:rPr>
                <w:rFonts w:asciiTheme="majorHAnsi" w:hAnsiTheme="majorHAnsi"/>
                <w:b/>
              </w:rPr>
            </w:pPr>
            <w:r w:rsidRPr="00674208">
              <w:rPr>
                <w:rFonts w:asciiTheme="majorHAnsi" w:hAnsiTheme="majorHAnsi"/>
                <w:b/>
                <w:spacing w:val="-6"/>
              </w:rPr>
              <w:t xml:space="preserve">Redevelopment/ </w:t>
            </w:r>
            <w:r w:rsidRPr="00674208">
              <w:rPr>
                <w:rFonts w:asciiTheme="majorHAnsi" w:hAnsiTheme="majorHAnsi"/>
                <w:b/>
                <w:spacing w:val="-2"/>
              </w:rPr>
              <w:t>Revitalization</w:t>
            </w:r>
          </w:p>
        </w:tc>
        <w:tc>
          <w:tcPr>
            <w:tcW w:w="7896" w:type="dxa"/>
            <w:shd w:val="clear" w:color="auto" w:fill="F2F2F2" w:themeFill="background1" w:themeFillShade="F2"/>
          </w:tcPr>
          <w:p w14:paraId="6400ECDA" w14:textId="6588808D" w:rsidR="00A53C77" w:rsidRPr="00674208" w:rsidRDefault="007C2A01" w:rsidP="008C498D">
            <w:pPr>
              <w:pStyle w:val="TableParagraph"/>
              <w:rPr>
                <w:rFonts w:asciiTheme="majorHAnsi" w:hAnsiTheme="majorHAnsi"/>
                <w:sz w:val="20"/>
              </w:rPr>
            </w:pPr>
            <w:r>
              <w:rPr>
                <w:rFonts w:asciiTheme="majorHAnsi" w:hAnsiTheme="majorHAnsi"/>
              </w:rPr>
              <w:t>Reports given at regular meetings</w:t>
            </w:r>
          </w:p>
        </w:tc>
        <w:tc>
          <w:tcPr>
            <w:tcW w:w="1260" w:type="dxa"/>
            <w:shd w:val="clear" w:color="auto" w:fill="F2F2F2" w:themeFill="background1" w:themeFillShade="F2"/>
          </w:tcPr>
          <w:p w14:paraId="128B6095" w14:textId="77777777" w:rsidR="00A53C77" w:rsidRPr="00674208" w:rsidRDefault="00A53C77" w:rsidP="008C498D">
            <w:pPr>
              <w:pStyle w:val="TableParagraph"/>
              <w:spacing w:before="93" w:line="240" w:lineRule="atLeast"/>
              <w:ind w:left="108" w:right="21"/>
              <w:rPr>
                <w:rFonts w:asciiTheme="majorHAnsi" w:hAnsiTheme="majorHAnsi"/>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Ms.</w:t>
            </w:r>
            <w:r w:rsidRPr="00674208">
              <w:rPr>
                <w:rFonts w:asciiTheme="majorHAnsi" w:hAnsiTheme="majorHAnsi"/>
                <w:spacing w:val="-14"/>
                <w:sz w:val="16"/>
              </w:rPr>
              <w:t xml:space="preserve"> </w:t>
            </w:r>
            <w:r w:rsidRPr="00674208">
              <w:rPr>
                <w:rFonts w:asciiTheme="majorHAnsi" w:hAnsiTheme="majorHAnsi"/>
                <w:spacing w:val="-4"/>
                <w:sz w:val="16"/>
              </w:rPr>
              <w:t>Clark</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7"/>
                <w:sz w:val="16"/>
              </w:rPr>
              <w:t xml:space="preserve"> </w:t>
            </w:r>
            <w:r w:rsidRPr="00674208">
              <w:rPr>
                <w:rFonts w:asciiTheme="majorHAnsi" w:hAnsiTheme="majorHAnsi"/>
                <w:sz w:val="16"/>
              </w:rPr>
              <w:t>Mr.</w:t>
            </w:r>
          </w:p>
          <w:p w14:paraId="0804FCF7" w14:textId="77777777" w:rsidR="00A53C77" w:rsidRPr="00674208" w:rsidRDefault="00A53C77" w:rsidP="008C498D">
            <w:pPr>
              <w:pStyle w:val="TableParagraph"/>
              <w:spacing w:before="4"/>
              <w:ind w:left="108"/>
              <w:rPr>
                <w:rFonts w:asciiTheme="majorHAnsi" w:hAnsiTheme="majorHAnsi"/>
                <w:sz w:val="16"/>
              </w:rPr>
            </w:pPr>
            <w:r w:rsidRPr="00674208">
              <w:rPr>
                <w:rFonts w:asciiTheme="majorHAnsi" w:hAnsiTheme="majorHAnsi"/>
                <w:spacing w:val="-2"/>
                <w:sz w:val="16"/>
              </w:rPr>
              <w:t>Bertock</w:t>
            </w:r>
          </w:p>
        </w:tc>
      </w:tr>
      <w:tr w:rsidR="00A53C77" w:rsidRPr="00674208" w14:paraId="36C38535" w14:textId="77777777" w:rsidTr="006C1AB6">
        <w:trPr>
          <w:trHeight w:val="1319"/>
        </w:trPr>
        <w:tc>
          <w:tcPr>
            <w:tcW w:w="1999" w:type="dxa"/>
            <w:gridSpan w:val="2"/>
            <w:shd w:val="clear" w:color="auto" w:fill="FFFFFF" w:themeFill="background1"/>
          </w:tcPr>
          <w:p w14:paraId="58B4B769" w14:textId="77777777" w:rsidR="00A53C77" w:rsidRPr="00674208" w:rsidRDefault="00A53C77" w:rsidP="008C498D">
            <w:pPr>
              <w:pStyle w:val="TableParagraph"/>
              <w:spacing w:before="99"/>
              <w:rPr>
                <w:rFonts w:asciiTheme="majorHAnsi" w:hAnsiTheme="majorHAnsi"/>
                <w:b/>
              </w:rPr>
            </w:pPr>
          </w:p>
          <w:p w14:paraId="27ED236B" w14:textId="77777777" w:rsidR="00A53C77" w:rsidRPr="00674208" w:rsidRDefault="00A53C77" w:rsidP="008C498D">
            <w:pPr>
              <w:pStyle w:val="TableParagraph"/>
              <w:spacing w:before="9" w:line="237" w:lineRule="auto"/>
              <w:ind w:left="208"/>
              <w:rPr>
                <w:rFonts w:asciiTheme="majorHAnsi" w:hAnsiTheme="majorHAnsi"/>
                <w:b/>
                <w:spacing w:val="-6"/>
              </w:rPr>
            </w:pPr>
            <w:r w:rsidRPr="00674208">
              <w:rPr>
                <w:rFonts w:asciiTheme="majorHAnsi" w:hAnsiTheme="majorHAnsi"/>
                <w:b/>
                <w:spacing w:val="-2"/>
              </w:rPr>
              <w:t>Utilities</w:t>
            </w:r>
          </w:p>
        </w:tc>
        <w:tc>
          <w:tcPr>
            <w:tcW w:w="7896" w:type="dxa"/>
            <w:shd w:val="clear" w:color="auto" w:fill="FFFFFF" w:themeFill="background1"/>
          </w:tcPr>
          <w:p w14:paraId="442EAFD6" w14:textId="5D408911" w:rsidR="00A53C77" w:rsidRPr="00674208" w:rsidRDefault="007C2A01" w:rsidP="008C498D">
            <w:pPr>
              <w:pStyle w:val="TableParagraph"/>
              <w:rPr>
                <w:rFonts w:asciiTheme="majorHAnsi" w:hAnsiTheme="majorHAnsi"/>
                <w:sz w:val="20"/>
              </w:rPr>
            </w:pPr>
            <w:r>
              <w:rPr>
                <w:rFonts w:asciiTheme="majorHAnsi" w:hAnsiTheme="majorHAnsi"/>
              </w:rPr>
              <w:t>Reports given at regular meetings</w:t>
            </w:r>
          </w:p>
        </w:tc>
        <w:tc>
          <w:tcPr>
            <w:tcW w:w="1260" w:type="dxa"/>
            <w:shd w:val="clear" w:color="auto" w:fill="FFFFFF" w:themeFill="background1"/>
          </w:tcPr>
          <w:p w14:paraId="4E1C8267" w14:textId="77777777" w:rsidR="00A53C77" w:rsidRPr="00674208" w:rsidRDefault="00A53C77" w:rsidP="008C498D">
            <w:pPr>
              <w:pStyle w:val="TableParagraph"/>
              <w:spacing w:before="93" w:line="240" w:lineRule="atLeast"/>
              <w:ind w:left="108" w:right="21"/>
              <w:rPr>
                <w:rFonts w:asciiTheme="majorHAnsi" w:hAnsiTheme="majorHAnsi"/>
                <w:b/>
                <w:spacing w:val="-4"/>
                <w:sz w:val="16"/>
              </w:rPr>
            </w:pPr>
            <w:r w:rsidRPr="00674208">
              <w:rPr>
                <w:rFonts w:asciiTheme="majorHAnsi" w:hAnsiTheme="majorHAnsi"/>
                <w:b/>
                <w:spacing w:val="-4"/>
                <w:sz w:val="16"/>
              </w:rPr>
              <w:t>Chair:</w:t>
            </w:r>
            <w:r w:rsidRPr="00674208">
              <w:rPr>
                <w:rFonts w:asciiTheme="majorHAnsi" w:hAnsiTheme="majorHAnsi"/>
                <w:b/>
                <w:spacing w:val="-8"/>
                <w:sz w:val="16"/>
              </w:rPr>
              <w:t xml:space="preserve"> </w:t>
            </w:r>
            <w:r w:rsidRPr="00674208">
              <w:rPr>
                <w:rFonts w:asciiTheme="majorHAnsi" w:hAnsiTheme="majorHAnsi"/>
                <w:spacing w:val="-4"/>
                <w:sz w:val="16"/>
              </w:rPr>
              <w:t>Mr.</w:t>
            </w:r>
            <w:r w:rsidRPr="00674208">
              <w:rPr>
                <w:rFonts w:asciiTheme="majorHAnsi" w:hAnsiTheme="majorHAnsi"/>
                <w:spacing w:val="-14"/>
                <w:sz w:val="16"/>
              </w:rPr>
              <w:t xml:space="preserve"> </w:t>
            </w:r>
            <w:r w:rsidRPr="00674208">
              <w:rPr>
                <w:rFonts w:asciiTheme="majorHAnsi" w:hAnsiTheme="majorHAnsi"/>
                <w:spacing w:val="-4"/>
                <w:sz w:val="16"/>
              </w:rPr>
              <w:t>Kerr</w:t>
            </w:r>
            <w:r w:rsidRPr="00674208">
              <w:rPr>
                <w:rFonts w:asciiTheme="majorHAnsi" w:hAnsiTheme="majorHAnsi"/>
                <w:spacing w:val="40"/>
                <w:sz w:val="16"/>
              </w:rPr>
              <w:t xml:space="preserve"> </w:t>
            </w:r>
            <w:r w:rsidRPr="00674208">
              <w:rPr>
                <w:rFonts w:asciiTheme="majorHAnsi" w:hAnsiTheme="majorHAnsi"/>
                <w:sz w:val="16"/>
              </w:rPr>
              <w:t>Member:</w:t>
            </w:r>
            <w:r w:rsidRPr="00674208">
              <w:rPr>
                <w:rFonts w:asciiTheme="majorHAnsi" w:hAnsiTheme="majorHAnsi"/>
                <w:spacing w:val="-9"/>
                <w:sz w:val="16"/>
              </w:rPr>
              <w:t xml:space="preserve"> </w:t>
            </w:r>
            <w:r w:rsidRPr="00674208">
              <w:rPr>
                <w:rFonts w:asciiTheme="majorHAnsi" w:hAnsiTheme="majorHAnsi"/>
                <w:sz w:val="16"/>
              </w:rPr>
              <w:t>Mr.</w:t>
            </w:r>
            <w:r w:rsidRPr="00674208">
              <w:rPr>
                <w:rFonts w:asciiTheme="majorHAnsi" w:hAnsiTheme="majorHAnsi"/>
                <w:spacing w:val="40"/>
                <w:sz w:val="16"/>
              </w:rPr>
              <w:t xml:space="preserve"> </w:t>
            </w:r>
            <w:r w:rsidRPr="00674208">
              <w:rPr>
                <w:rFonts w:asciiTheme="majorHAnsi" w:hAnsiTheme="majorHAnsi"/>
                <w:spacing w:val="-2"/>
                <w:sz w:val="16"/>
              </w:rPr>
              <w:t>Nolan</w:t>
            </w:r>
          </w:p>
        </w:tc>
      </w:tr>
    </w:tbl>
    <w:p w14:paraId="507D8765" w14:textId="77777777" w:rsidR="00A53C77" w:rsidRPr="00674208" w:rsidRDefault="00A53C77" w:rsidP="00A53C77">
      <w:pPr>
        <w:rPr>
          <w:rFonts w:asciiTheme="majorHAnsi" w:hAnsiTheme="majorHAnsi"/>
          <w:sz w:val="20"/>
        </w:rPr>
      </w:pPr>
    </w:p>
    <w:p w14:paraId="367777DB" w14:textId="77777777" w:rsidR="00A53C77" w:rsidRPr="00674208" w:rsidRDefault="00A53C77" w:rsidP="00A53C77">
      <w:pPr>
        <w:rPr>
          <w:rFonts w:asciiTheme="majorHAnsi" w:hAnsiTheme="majorHAnsi"/>
          <w:sz w:val="20"/>
        </w:rPr>
      </w:pPr>
    </w:p>
    <w:p w14:paraId="3AF58244" w14:textId="77777777" w:rsidR="00590AC1" w:rsidRPr="00674208" w:rsidRDefault="00590AC1" w:rsidP="00590AC1">
      <w:pPr>
        <w:spacing w:before="26"/>
        <w:rPr>
          <w:rFonts w:asciiTheme="majorHAnsi" w:hAnsiTheme="majorHAnsi"/>
          <w:b/>
        </w:rPr>
      </w:pPr>
    </w:p>
    <w:p w14:paraId="77933807" w14:textId="77777777" w:rsidR="00590AC1" w:rsidRPr="00674208" w:rsidRDefault="00590AC1" w:rsidP="00590AC1">
      <w:pPr>
        <w:spacing w:before="1" w:line="257" w:lineRule="exact"/>
        <w:ind w:left="199"/>
        <w:rPr>
          <w:rFonts w:asciiTheme="majorHAnsi" w:hAnsiTheme="majorHAnsi"/>
          <w:sz w:val="20"/>
        </w:rPr>
      </w:pPr>
      <w:r w:rsidRPr="00674208">
        <w:rPr>
          <w:rFonts w:asciiTheme="majorHAnsi" w:hAnsiTheme="majorHAnsi"/>
          <w:b/>
          <w:u w:val="single"/>
        </w:rPr>
        <w:t>CITIZENS'</w:t>
      </w:r>
      <w:r w:rsidRPr="00674208">
        <w:rPr>
          <w:rFonts w:asciiTheme="majorHAnsi" w:hAnsiTheme="majorHAnsi"/>
          <w:b/>
          <w:spacing w:val="-7"/>
          <w:u w:val="single"/>
        </w:rPr>
        <w:t xml:space="preserve"> </w:t>
      </w:r>
      <w:r w:rsidRPr="00674208">
        <w:rPr>
          <w:rFonts w:asciiTheme="majorHAnsi" w:hAnsiTheme="majorHAnsi"/>
          <w:b/>
          <w:u w:val="single"/>
        </w:rPr>
        <w:t>COMMENT</w:t>
      </w:r>
      <w:r w:rsidRPr="00674208">
        <w:rPr>
          <w:rFonts w:asciiTheme="majorHAnsi" w:hAnsiTheme="majorHAnsi"/>
          <w:b/>
          <w:spacing w:val="-4"/>
          <w:u w:val="single"/>
        </w:rPr>
        <w:t xml:space="preserve"> </w:t>
      </w:r>
      <w:r w:rsidRPr="00674208">
        <w:rPr>
          <w:rFonts w:asciiTheme="majorHAnsi" w:hAnsiTheme="majorHAnsi"/>
          <w:b/>
          <w:u w:val="single"/>
        </w:rPr>
        <w:t>SECTION</w:t>
      </w:r>
      <w:r w:rsidRPr="00674208">
        <w:rPr>
          <w:rFonts w:asciiTheme="majorHAnsi" w:hAnsiTheme="majorHAnsi"/>
          <w:b/>
          <w:spacing w:val="-3"/>
          <w:u w:val="single"/>
        </w:rPr>
        <w:t xml:space="preserve"> </w:t>
      </w:r>
      <w:r w:rsidRPr="00674208">
        <w:rPr>
          <w:rFonts w:asciiTheme="majorHAnsi" w:hAnsiTheme="majorHAnsi"/>
          <w:b/>
          <w:u w:val="single"/>
        </w:rPr>
        <w:t>2:</w:t>
      </w:r>
      <w:r w:rsidRPr="00674208">
        <w:rPr>
          <w:rFonts w:asciiTheme="majorHAnsi" w:hAnsiTheme="majorHAnsi"/>
          <w:b/>
          <w:spacing w:val="-4"/>
          <w:u w:val="single"/>
        </w:rPr>
        <w:t xml:space="preserve"> </w:t>
      </w:r>
      <w:r w:rsidRPr="00674208">
        <w:rPr>
          <w:rFonts w:asciiTheme="majorHAnsi" w:hAnsiTheme="majorHAnsi"/>
          <w:b/>
          <w:u w:val="single"/>
        </w:rPr>
        <w:t>This</w:t>
      </w:r>
      <w:r w:rsidRPr="00674208">
        <w:rPr>
          <w:rFonts w:asciiTheme="majorHAnsi" w:hAnsiTheme="majorHAnsi"/>
          <w:b/>
          <w:spacing w:val="-5"/>
          <w:u w:val="single"/>
        </w:rPr>
        <w:t xml:space="preserve"> </w:t>
      </w:r>
      <w:r w:rsidRPr="00674208">
        <w:rPr>
          <w:rFonts w:asciiTheme="majorHAnsi" w:hAnsiTheme="majorHAnsi"/>
          <w:b/>
          <w:u w:val="single"/>
        </w:rPr>
        <w:t>is</w:t>
      </w:r>
      <w:r w:rsidRPr="00674208">
        <w:rPr>
          <w:rFonts w:asciiTheme="majorHAnsi" w:hAnsiTheme="majorHAnsi"/>
          <w:b/>
          <w:spacing w:val="-5"/>
          <w:u w:val="single"/>
        </w:rPr>
        <w:t xml:space="preserve"> </w:t>
      </w:r>
      <w:r w:rsidRPr="00674208">
        <w:rPr>
          <w:rFonts w:asciiTheme="majorHAnsi" w:hAnsiTheme="majorHAnsi"/>
          <w:b/>
          <w:u w:val="single"/>
        </w:rPr>
        <w:t>Open</w:t>
      </w:r>
      <w:r w:rsidRPr="00674208">
        <w:rPr>
          <w:rFonts w:asciiTheme="majorHAnsi" w:hAnsiTheme="majorHAnsi"/>
          <w:b/>
          <w:spacing w:val="-4"/>
          <w:u w:val="single"/>
        </w:rPr>
        <w:t xml:space="preserve"> </w:t>
      </w:r>
      <w:r w:rsidRPr="00674208">
        <w:rPr>
          <w:rFonts w:asciiTheme="majorHAnsi" w:hAnsiTheme="majorHAnsi"/>
          <w:b/>
          <w:u w:val="single"/>
        </w:rPr>
        <w:t>to</w:t>
      </w:r>
      <w:r w:rsidRPr="00674208">
        <w:rPr>
          <w:rFonts w:asciiTheme="majorHAnsi" w:hAnsiTheme="majorHAnsi"/>
          <w:b/>
          <w:spacing w:val="-7"/>
          <w:u w:val="single"/>
        </w:rPr>
        <w:t xml:space="preserve"> </w:t>
      </w:r>
      <w:r w:rsidRPr="00674208">
        <w:rPr>
          <w:rFonts w:asciiTheme="majorHAnsi" w:hAnsiTheme="majorHAnsi"/>
          <w:b/>
          <w:u w:val="single"/>
        </w:rPr>
        <w:t>residents</w:t>
      </w:r>
      <w:r w:rsidRPr="00674208">
        <w:rPr>
          <w:rFonts w:asciiTheme="majorHAnsi" w:hAnsiTheme="majorHAnsi"/>
          <w:b/>
          <w:spacing w:val="-5"/>
          <w:u w:val="single"/>
        </w:rPr>
        <w:t xml:space="preserve"> </w:t>
      </w:r>
      <w:r w:rsidRPr="00674208">
        <w:rPr>
          <w:rFonts w:asciiTheme="majorHAnsi" w:hAnsiTheme="majorHAnsi"/>
          <w:b/>
          <w:u w:val="single"/>
        </w:rPr>
        <w:t>and</w:t>
      </w:r>
      <w:r w:rsidRPr="00674208">
        <w:rPr>
          <w:rFonts w:asciiTheme="majorHAnsi" w:hAnsiTheme="majorHAnsi"/>
          <w:b/>
          <w:spacing w:val="-6"/>
          <w:u w:val="single"/>
        </w:rPr>
        <w:t xml:space="preserve"> </w:t>
      </w:r>
      <w:r w:rsidRPr="00674208">
        <w:rPr>
          <w:rFonts w:asciiTheme="majorHAnsi" w:hAnsiTheme="majorHAnsi"/>
          <w:b/>
          <w:u w:val="single"/>
        </w:rPr>
        <w:t>taxpayers</w:t>
      </w:r>
      <w:r w:rsidRPr="00674208">
        <w:rPr>
          <w:rFonts w:asciiTheme="majorHAnsi" w:hAnsiTheme="majorHAnsi"/>
          <w:b/>
          <w:spacing w:val="-5"/>
          <w:u w:val="single"/>
        </w:rPr>
        <w:t xml:space="preserve"> </w:t>
      </w:r>
      <w:r w:rsidRPr="00674208">
        <w:rPr>
          <w:rFonts w:asciiTheme="majorHAnsi" w:hAnsiTheme="majorHAnsi"/>
          <w:b/>
          <w:u w:val="single"/>
        </w:rPr>
        <w:t>of</w:t>
      </w:r>
      <w:r w:rsidRPr="00674208">
        <w:rPr>
          <w:rFonts w:asciiTheme="majorHAnsi" w:hAnsiTheme="majorHAnsi"/>
          <w:b/>
          <w:spacing w:val="-4"/>
          <w:u w:val="single"/>
        </w:rPr>
        <w:t xml:space="preserve"> </w:t>
      </w:r>
      <w:r w:rsidRPr="00674208">
        <w:rPr>
          <w:rFonts w:asciiTheme="majorHAnsi" w:hAnsiTheme="majorHAnsi"/>
          <w:b/>
          <w:u w:val="single"/>
        </w:rPr>
        <w:t>Tarentum</w:t>
      </w:r>
      <w:r w:rsidRPr="00674208">
        <w:rPr>
          <w:rFonts w:asciiTheme="majorHAnsi" w:hAnsiTheme="majorHAnsi"/>
          <w:b/>
          <w:spacing w:val="-5"/>
          <w:u w:val="single"/>
        </w:rPr>
        <w:t xml:space="preserve"> </w:t>
      </w:r>
      <w:r w:rsidRPr="00674208">
        <w:rPr>
          <w:rFonts w:asciiTheme="majorHAnsi" w:hAnsiTheme="majorHAnsi"/>
          <w:b/>
          <w:u w:val="single"/>
        </w:rPr>
        <w:t>Borough</w:t>
      </w:r>
      <w:r w:rsidRPr="00674208">
        <w:rPr>
          <w:rFonts w:asciiTheme="majorHAnsi" w:hAnsiTheme="majorHAnsi"/>
          <w:b/>
          <w:spacing w:val="-4"/>
          <w:u w:val="single"/>
        </w:rPr>
        <w:t xml:space="preserve"> </w:t>
      </w:r>
      <w:r w:rsidRPr="00674208">
        <w:rPr>
          <w:rFonts w:asciiTheme="majorHAnsi" w:hAnsiTheme="majorHAnsi"/>
          <w:b/>
          <w:u w:val="single"/>
        </w:rPr>
        <w:t>for</w:t>
      </w:r>
      <w:r w:rsidRPr="00674208">
        <w:rPr>
          <w:rFonts w:asciiTheme="majorHAnsi" w:hAnsiTheme="majorHAnsi"/>
          <w:b/>
          <w:spacing w:val="-5"/>
          <w:u w:val="single"/>
        </w:rPr>
        <w:t xml:space="preserve"> </w:t>
      </w:r>
      <w:r w:rsidRPr="00674208">
        <w:rPr>
          <w:rFonts w:asciiTheme="majorHAnsi" w:hAnsiTheme="majorHAnsi"/>
          <w:b/>
          <w:u w:val="single"/>
        </w:rPr>
        <w:t>any</w:t>
      </w:r>
      <w:r w:rsidRPr="00674208">
        <w:rPr>
          <w:rFonts w:asciiTheme="majorHAnsi" w:hAnsiTheme="majorHAnsi"/>
          <w:b/>
          <w:spacing w:val="-4"/>
          <w:u w:val="single"/>
        </w:rPr>
        <w:t xml:space="preserve"> </w:t>
      </w:r>
      <w:r w:rsidRPr="00674208">
        <w:rPr>
          <w:rFonts w:asciiTheme="majorHAnsi" w:hAnsiTheme="majorHAnsi"/>
          <w:b/>
          <w:spacing w:val="-2"/>
          <w:u w:val="single"/>
        </w:rPr>
        <w:t>comments</w:t>
      </w:r>
      <w:r w:rsidRPr="00674208">
        <w:rPr>
          <w:rFonts w:asciiTheme="majorHAnsi" w:hAnsiTheme="majorHAnsi"/>
          <w:spacing w:val="-2"/>
          <w:sz w:val="20"/>
        </w:rPr>
        <w:t>.</w:t>
      </w:r>
    </w:p>
    <w:p w14:paraId="65D94FC3" w14:textId="77777777" w:rsidR="00590AC1" w:rsidRPr="00674208" w:rsidRDefault="00590AC1" w:rsidP="00590AC1">
      <w:pPr>
        <w:spacing w:line="210" w:lineRule="exact"/>
        <w:ind w:left="199"/>
        <w:rPr>
          <w:rFonts w:asciiTheme="majorHAnsi" w:hAnsiTheme="majorHAnsi"/>
          <w:sz w:val="18"/>
        </w:rPr>
      </w:pPr>
      <w:r w:rsidRPr="00674208">
        <w:rPr>
          <w:rFonts w:asciiTheme="majorHAnsi" w:hAnsiTheme="majorHAnsi"/>
          <w:spacing w:val="-2"/>
          <w:sz w:val="18"/>
        </w:rPr>
        <w:t>(3-minute</w:t>
      </w:r>
      <w:r w:rsidRPr="00674208">
        <w:rPr>
          <w:rFonts w:asciiTheme="majorHAnsi" w:hAnsiTheme="majorHAnsi"/>
          <w:spacing w:val="-6"/>
          <w:sz w:val="18"/>
        </w:rPr>
        <w:t xml:space="preserve"> </w:t>
      </w:r>
      <w:r w:rsidRPr="00674208">
        <w:rPr>
          <w:rFonts w:asciiTheme="majorHAnsi" w:hAnsiTheme="majorHAnsi"/>
          <w:spacing w:val="-2"/>
          <w:sz w:val="18"/>
        </w:rPr>
        <w:t>time</w:t>
      </w:r>
      <w:r w:rsidRPr="00674208">
        <w:rPr>
          <w:rFonts w:asciiTheme="majorHAnsi" w:hAnsiTheme="majorHAnsi"/>
          <w:spacing w:val="-6"/>
          <w:sz w:val="18"/>
        </w:rPr>
        <w:t xml:space="preserve"> </w:t>
      </w:r>
      <w:r w:rsidRPr="00674208">
        <w:rPr>
          <w:rFonts w:asciiTheme="majorHAnsi" w:hAnsiTheme="majorHAnsi"/>
          <w:spacing w:val="-2"/>
          <w:sz w:val="18"/>
        </w:rPr>
        <w:t>limit)</w:t>
      </w:r>
    </w:p>
    <w:p w14:paraId="5CD5E958" w14:textId="77777777" w:rsidR="00590AC1" w:rsidRPr="00674208" w:rsidRDefault="00590AC1" w:rsidP="00590AC1">
      <w:pPr>
        <w:rPr>
          <w:rFonts w:asciiTheme="majorHAnsi" w:hAnsiTheme="majorHAnsi"/>
          <w:sz w:val="18"/>
        </w:rPr>
      </w:pPr>
    </w:p>
    <w:p w14:paraId="1565B854" w14:textId="77777777" w:rsidR="00590AC1" w:rsidRPr="00674208" w:rsidRDefault="00590AC1" w:rsidP="00590AC1">
      <w:pPr>
        <w:rPr>
          <w:rFonts w:asciiTheme="majorHAnsi" w:hAnsiTheme="majorHAnsi"/>
          <w:sz w:val="18"/>
        </w:rPr>
      </w:pPr>
    </w:p>
    <w:p w14:paraId="7A5D1C72" w14:textId="77777777" w:rsidR="00590AC1" w:rsidRPr="00674208" w:rsidRDefault="00590AC1" w:rsidP="00590AC1">
      <w:pPr>
        <w:rPr>
          <w:rFonts w:asciiTheme="majorHAnsi" w:hAnsiTheme="majorHAnsi"/>
          <w:sz w:val="18"/>
        </w:rPr>
      </w:pPr>
    </w:p>
    <w:p w14:paraId="61192884" w14:textId="77777777" w:rsidR="00590AC1" w:rsidRPr="00674208" w:rsidRDefault="00590AC1" w:rsidP="00590AC1">
      <w:pPr>
        <w:rPr>
          <w:rFonts w:asciiTheme="majorHAnsi" w:hAnsiTheme="majorHAnsi"/>
          <w:sz w:val="18"/>
        </w:rPr>
      </w:pPr>
    </w:p>
    <w:p w14:paraId="1D342766" w14:textId="77777777" w:rsidR="00590AC1" w:rsidRPr="00674208" w:rsidRDefault="00590AC1" w:rsidP="00590AC1">
      <w:pPr>
        <w:rPr>
          <w:rFonts w:asciiTheme="majorHAnsi" w:hAnsiTheme="majorHAnsi"/>
          <w:sz w:val="18"/>
        </w:rPr>
      </w:pPr>
    </w:p>
    <w:p w14:paraId="74D8268E" w14:textId="77777777" w:rsidR="00590AC1" w:rsidRPr="00674208" w:rsidRDefault="00590AC1" w:rsidP="00590AC1">
      <w:pPr>
        <w:rPr>
          <w:rFonts w:asciiTheme="majorHAnsi" w:hAnsiTheme="majorHAnsi"/>
          <w:sz w:val="18"/>
        </w:rPr>
      </w:pPr>
    </w:p>
    <w:p w14:paraId="44A94AE9" w14:textId="77777777" w:rsidR="00590AC1" w:rsidRDefault="00590AC1" w:rsidP="00590AC1">
      <w:pPr>
        <w:rPr>
          <w:rFonts w:asciiTheme="majorHAnsi" w:hAnsiTheme="majorHAnsi"/>
          <w:sz w:val="18"/>
        </w:rPr>
      </w:pPr>
    </w:p>
    <w:p w14:paraId="29FB958B" w14:textId="77777777" w:rsidR="007C4168" w:rsidRDefault="007C4168" w:rsidP="00590AC1">
      <w:pPr>
        <w:rPr>
          <w:rFonts w:asciiTheme="majorHAnsi" w:hAnsiTheme="majorHAnsi"/>
          <w:sz w:val="18"/>
        </w:rPr>
      </w:pPr>
    </w:p>
    <w:p w14:paraId="5109D213" w14:textId="77777777" w:rsidR="007C4168" w:rsidRDefault="007C4168" w:rsidP="00590AC1">
      <w:pPr>
        <w:rPr>
          <w:rFonts w:asciiTheme="majorHAnsi" w:hAnsiTheme="majorHAnsi"/>
          <w:sz w:val="18"/>
        </w:rPr>
      </w:pPr>
    </w:p>
    <w:p w14:paraId="5314562D" w14:textId="77777777" w:rsidR="007C4168" w:rsidRDefault="007C4168" w:rsidP="00590AC1">
      <w:pPr>
        <w:rPr>
          <w:rFonts w:asciiTheme="majorHAnsi" w:hAnsiTheme="majorHAnsi"/>
          <w:sz w:val="18"/>
        </w:rPr>
      </w:pPr>
    </w:p>
    <w:p w14:paraId="456DE796" w14:textId="77777777" w:rsidR="007C4168" w:rsidRDefault="007C4168" w:rsidP="00590AC1">
      <w:pPr>
        <w:rPr>
          <w:rFonts w:asciiTheme="majorHAnsi" w:hAnsiTheme="majorHAnsi"/>
          <w:sz w:val="18"/>
        </w:rPr>
      </w:pPr>
    </w:p>
    <w:p w14:paraId="358FCDCD" w14:textId="77777777" w:rsidR="007C4168" w:rsidRDefault="007C4168" w:rsidP="00590AC1">
      <w:pPr>
        <w:rPr>
          <w:rFonts w:asciiTheme="majorHAnsi" w:hAnsiTheme="majorHAnsi"/>
          <w:sz w:val="18"/>
        </w:rPr>
      </w:pPr>
    </w:p>
    <w:p w14:paraId="1C1EF625" w14:textId="77777777" w:rsidR="007C4168" w:rsidRDefault="007C4168" w:rsidP="00590AC1">
      <w:pPr>
        <w:rPr>
          <w:rFonts w:asciiTheme="majorHAnsi" w:hAnsiTheme="majorHAnsi"/>
          <w:sz w:val="18"/>
        </w:rPr>
      </w:pPr>
    </w:p>
    <w:p w14:paraId="1FC696FC" w14:textId="77777777" w:rsidR="007C4168" w:rsidRDefault="007C4168" w:rsidP="00590AC1">
      <w:pPr>
        <w:rPr>
          <w:rFonts w:asciiTheme="majorHAnsi" w:hAnsiTheme="majorHAnsi"/>
          <w:sz w:val="18"/>
        </w:rPr>
      </w:pPr>
    </w:p>
    <w:p w14:paraId="772C1104" w14:textId="77777777" w:rsidR="007C4168" w:rsidRDefault="007C4168" w:rsidP="00590AC1">
      <w:pPr>
        <w:rPr>
          <w:rFonts w:asciiTheme="majorHAnsi" w:hAnsiTheme="majorHAnsi"/>
          <w:sz w:val="18"/>
        </w:rPr>
      </w:pPr>
    </w:p>
    <w:p w14:paraId="3C63333F" w14:textId="77777777" w:rsidR="007C4168" w:rsidRPr="00674208" w:rsidRDefault="007C4168" w:rsidP="00590AC1">
      <w:pPr>
        <w:rPr>
          <w:rFonts w:asciiTheme="majorHAnsi" w:hAnsiTheme="majorHAnsi"/>
          <w:sz w:val="18"/>
        </w:rPr>
      </w:pPr>
    </w:p>
    <w:p w14:paraId="2DABA7C2" w14:textId="77777777" w:rsidR="00590AC1" w:rsidRPr="00674208" w:rsidRDefault="00590AC1" w:rsidP="00590AC1">
      <w:pPr>
        <w:spacing w:before="13"/>
        <w:rPr>
          <w:rFonts w:asciiTheme="majorHAnsi" w:hAnsiTheme="majorHAnsi"/>
          <w:sz w:val="18"/>
        </w:rPr>
      </w:pPr>
    </w:p>
    <w:p w14:paraId="23DA31E0" w14:textId="7B1349FA" w:rsidR="00A53C77" w:rsidRPr="00590AC1" w:rsidRDefault="00590AC1" w:rsidP="00590AC1">
      <w:pPr>
        <w:spacing w:before="1"/>
        <w:ind w:left="199"/>
        <w:rPr>
          <w:rFonts w:asciiTheme="majorHAnsi" w:hAnsiTheme="majorHAnsi"/>
          <w:b/>
        </w:rPr>
        <w:sectPr w:rsidR="00A53C77" w:rsidRPr="00590AC1">
          <w:pgSz w:w="12240" w:h="15840"/>
          <w:pgMar w:top="1940" w:right="0" w:bottom="880" w:left="360" w:header="494" w:footer="649" w:gutter="0"/>
          <w:cols w:space="720"/>
        </w:sectPr>
      </w:pPr>
      <w:r w:rsidRPr="00674208">
        <w:rPr>
          <w:rFonts w:asciiTheme="majorHAnsi" w:hAnsiTheme="majorHAnsi"/>
          <w:b/>
          <w:spacing w:val="-2"/>
          <w:u w:val="single"/>
        </w:rPr>
        <w:lastRenderedPageBreak/>
        <w:t>ADJOURN:</w:t>
      </w:r>
    </w:p>
    <w:p w14:paraId="2E762ACB" w14:textId="77777777" w:rsidR="00590AC1" w:rsidRPr="00674208" w:rsidRDefault="00590AC1" w:rsidP="00590AC1">
      <w:pPr>
        <w:rPr>
          <w:rFonts w:asciiTheme="majorHAnsi" w:hAnsiTheme="majorHAnsi"/>
          <w:b/>
        </w:rPr>
      </w:pPr>
    </w:p>
    <w:p w14:paraId="06546A4B" w14:textId="77777777" w:rsidR="00590AC1" w:rsidRPr="00674208" w:rsidRDefault="00590AC1" w:rsidP="00590AC1">
      <w:pPr>
        <w:spacing w:before="42"/>
        <w:rPr>
          <w:rFonts w:asciiTheme="majorHAnsi" w:hAnsiTheme="majorHAnsi"/>
          <w:b/>
        </w:rPr>
      </w:pPr>
    </w:p>
    <w:p w14:paraId="6F7E69BA" w14:textId="0FA22837" w:rsidR="00590AC1" w:rsidRPr="00674208" w:rsidRDefault="00590AC1" w:rsidP="00590AC1">
      <w:pPr>
        <w:ind w:left="199"/>
        <w:rPr>
          <w:rFonts w:asciiTheme="majorHAnsi" w:hAnsiTheme="majorHAnsi"/>
          <w:b/>
        </w:rPr>
      </w:pPr>
      <w:r>
        <w:rPr>
          <w:rFonts w:asciiTheme="majorHAnsi" w:hAnsiTheme="majorHAnsi"/>
          <w:b/>
          <w:spacing w:val="-2"/>
          <w:u w:val="single"/>
        </w:rPr>
        <w:t>NOTES</w:t>
      </w:r>
      <w:r w:rsidRPr="00674208">
        <w:rPr>
          <w:rFonts w:asciiTheme="majorHAnsi" w:hAnsiTheme="majorHAnsi"/>
          <w:b/>
          <w:spacing w:val="-2"/>
          <w:u w:val="single"/>
        </w:rPr>
        <w:t>:</w:t>
      </w:r>
    </w:p>
    <w:p w14:paraId="4B7DE93D" w14:textId="1D0FDF14" w:rsidR="00861A8E" w:rsidRPr="00674208" w:rsidRDefault="00861A8E">
      <w:pPr>
        <w:ind w:left="199"/>
        <w:rPr>
          <w:rFonts w:asciiTheme="majorHAnsi" w:hAnsiTheme="majorHAnsi"/>
          <w:b/>
        </w:rPr>
      </w:pPr>
    </w:p>
    <w:sectPr w:rsidR="00861A8E" w:rsidRPr="00674208">
      <w:pgSz w:w="12240" w:h="15840"/>
      <w:pgMar w:top="1940" w:right="0" w:bottom="880" w:left="360" w:header="494"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42BA" w14:textId="77777777" w:rsidR="00C90675" w:rsidRDefault="00C90675">
      <w:r>
        <w:separator/>
      </w:r>
    </w:p>
  </w:endnote>
  <w:endnote w:type="continuationSeparator" w:id="0">
    <w:p w14:paraId="1BF9C572" w14:textId="77777777" w:rsidR="00C90675" w:rsidRDefault="00C9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4D3E" w14:textId="77777777" w:rsidR="00861A8E" w:rsidRDefault="00C22ABD">
    <w:pPr>
      <w:pStyle w:val="BodyText"/>
      <w:spacing w:line="14" w:lineRule="auto"/>
      <w:rPr>
        <w:sz w:val="19"/>
        <w:u w:val="none"/>
      </w:rPr>
    </w:pPr>
    <w:r>
      <w:rPr>
        <w:noProof/>
        <w:sz w:val="19"/>
      </w:rPr>
      <mc:AlternateContent>
        <mc:Choice Requires="wps">
          <w:drawing>
            <wp:anchor distT="0" distB="0" distL="0" distR="0" simplePos="0" relativeHeight="487386112" behindDoc="1" locked="0" layoutInCell="1" allowOverlap="1" wp14:anchorId="1F213429" wp14:editId="57DADD6A">
              <wp:simplePos x="0" y="0"/>
              <wp:positionH relativeFrom="page">
                <wp:posOffset>3637279</wp:posOffset>
              </wp:positionH>
              <wp:positionV relativeFrom="page">
                <wp:posOffset>9478975</wp:posOffset>
              </wp:positionV>
              <wp:extent cx="487045" cy="1739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73990"/>
                      </a:xfrm>
                      <a:prstGeom prst="rect">
                        <a:avLst/>
                      </a:prstGeom>
                    </wps:spPr>
                    <wps:txbx>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1F213429" id="_x0000_t202" coordsize="21600,21600" o:spt="202" path="m,l,21600r21600,l21600,xe">
              <v:stroke joinstyle="miter"/>
              <v:path gradientshapeok="t" o:connecttype="rect"/>
            </v:shapetype>
            <v:shape id="Textbox 4" o:spid="_x0000_s1027" type="#_x0000_t202" style="position:absolute;margin-left:286.4pt;margin-top:746.4pt;width:38.35pt;height:13.7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" filled="f" stroked="f">
              <v:textbox inset="0,0,0,0">
                <w:txbxContent>
                  <w:p w14:paraId="4FC79E12" w14:textId="77777777" w:rsidR="00861A8E" w:rsidRDefault="00C22ABD">
                    <w:pPr>
                      <w:spacing w:before="19"/>
                      <w:ind w:left="20"/>
                      <w:rPr>
                        <w:sz w:val="20"/>
                      </w:rPr>
                    </w:pPr>
                    <w:r>
                      <w:rPr>
                        <w:sz w:val="20"/>
                      </w:rPr>
                      <w:t>-</w:t>
                    </w:r>
                    <w:r>
                      <w:rPr>
                        <w:spacing w:val="5"/>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sz w:val="20"/>
                      </w:rPr>
                      <w:t>of</w:t>
                    </w:r>
                    <w:r>
                      <w:rPr>
                        <w:spacing w:val="6"/>
                        <w:sz w:val="20"/>
                      </w:rPr>
                      <w:t xml:space="preserve">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pacing w:val="7"/>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B127" w14:textId="77777777" w:rsidR="00C90675" w:rsidRDefault="00C90675">
      <w:r>
        <w:separator/>
      </w:r>
    </w:p>
  </w:footnote>
  <w:footnote w:type="continuationSeparator" w:id="0">
    <w:p w14:paraId="49B7CCF7" w14:textId="77777777" w:rsidR="00C90675" w:rsidRDefault="00C90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8F62" w14:textId="77777777" w:rsidR="00861A8E" w:rsidRDefault="00C22ABD">
    <w:pPr>
      <w:pStyle w:val="BodyText"/>
      <w:spacing w:line="14" w:lineRule="auto"/>
      <w:rPr>
        <w:sz w:val="20"/>
        <w:u w:val="none"/>
      </w:rPr>
    </w:pPr>
    <w:r>
      <w:rPr>
        <w:noProof/>
        <w:sz w:val="20"/>
      </w:rPr>
      <w:drawing>
        <wp:anchor distT="0" distB="0" distL="0" distR="0" simplePos="0" relativeHeight="487384576" behindDoc="1" locked="0" layoutInCell="1" allowOverlap="1" wp14:anchorId="34F1007A" wp14:editId="1CAC19FF">
          <wp:simplePos x="0" y="0"/>
          <wp:positionH relativeFrom="page">
            <wp:posOffset>440688</wp:posOffset>
          </wp:positionH>
          <wp:positionV relativeFrom="page">
            <wp:posOffset>390525</wp:posOffset>
          </wp:positionV>
          <wp:extent cx="850253" cy="850264"/>
          <wp:effectExtent l="0" t="0" r="0" b="0"/>
          <wp:wrapNone/>
          <wp:docPr id="21101659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0253" cy="850264"/>
                  </a:xfrm>
                  <a:prstGeom prst="rect">
                    <a:avLst/>
                  </a:prstGeom>
                </pic:spPr>
              </pic:pic>
            </a:graphicData>
          </a:graphic>
        </wp:anchor>
      </w:drawing>
    </w:r>
    <w:r>
      <w:rPr>
        <w:noProof/>
        <w:sz w:val="20"/>
      </w:rPr>
      <w:drawing>
        <wp:anchor distT="0" distB="0" distL="0" distR="0" simplePos="0" relativeHeight="487385088" behindDoc="1" locked="0" layoutInCell="1" allowOverlap="1" wp14:anchorId="116DFEAB" wp14:editId="43CF8DFC">
          <wp:simplePos x="0" y="0"/>
          <wp:positionH relativeFrom="page">
            <wp:posOffset>6492875</wp:posOffset>
          </wp:positionH>
          <wp:positionV relativeFrom="page">
            <wp:posOffset>390525</wp:posOffset>
          </wp:positionV>
          <wp:extent cx="850252" cy="850264"/>
          <wp:effectExtent l="0" t="0" r="0" b="0"/>
          <wp:wrapNone/>
          <wp:docPr id="191636098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0252" cy="850264"/>
                  </a:xfrm>
                  <a:prstGeom prst="rect">
                    <a:avLst/>
                  </a:prstGeom>
                </pic:spPr>
              </pic:pic>
            </a:graphicData>
          </a:graphic>
        </wp:anchor>
      </w:drawing>
    </w:r>
    <w:r>
      <w:rPr>
        <w:noProof/>
        <w:sz w:val="20"/>
      </w:rPr>
      <mc:AlternateContent>
        <mc:Choice Requires="wps">
          <w:drawing>
            <wp:anchor distT="0" distB="0" distL="0" distR="0" simplePos="0" relativeHeight="487385600" behindDoc="1" locked="0" layoutInCell="1" allowOverlap="1" wp14:anchorId="0C86C84E" wp14:editId="29BEFDF4">
              <wp:simplePos x="0" y="0"/>
              <wp:positionH relativeFrom="page">
                <wp:posOffset>2605532</wp:posOffset>
              </wp:positionH>
              <wp:positionV relativeFrom="page">
                <wp:posOffset>301243</wp:posOffset>
              </wp:positionV>
              <wp:extent cx="2809240" cy="92201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240" cy="922019"/>
                      </a:xfrm>
                      <a:prstGeom prst="rect">
                        <a:avLst/>
                      </a:prstGeom>
                    </wps:spPr>
                    <wps:txbx>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46658703" w:rsidR="00861A8E" w:rsidRDefault="007C2A01">
                          <w:pPr>
                            <w:pStyle w:val="BodyText"/>
                            <w:spacing w:before="4"/>
                            <w:ind w:left="4"/>
                            <w:jc w:val="center"/>
                            <w:rPr>
                              <w:u w:val="none"/>
                            </w:rPr>
                          </w:pPr>
                          <w:r>
                            <w:rPr>
                              <w:color w:val="672323"/>
                              <w:w w:val="105"/>
                              <w:u w:color="672323"/>
                            </w:rPr>
                            <w:t>Monday</w:t>
                          </w:r>
                          <w:r w:rsidR="00C22ABD">
                            <w:rPr>
                              <w:color w:val="672323"/>
                              <w:w w:val="105"/>
                              <w:u w:color="672323"/>
                            </w:rPr>
                            <w:t>,</w:t>
                          </w:r>
                          <w:r w:rsidR="00C22ABD">
                            <w:rPr>
                              <w:color w:val="672323"/>
                              <w:spacing w:val="-4"/>
                              <w:w w:val="105"/>
                              <w:u w:color="672323"/>
                            </w:rPr>
                            <w:t xml:space="preserve"> </w:t>
                          </w:r>
                          <w:r w:rsidR="001672FE">
                            <w:rPr>
                              <w:color w:val="672323"/>
                              <w:w w:val="105"/>
                              <w:u w:color="672323"/>
                            </w:rPr>
                            <w:t xml:space="preserve">December </w:t>
                          </w:r>
                          <w:r>
                            <w:rPr>
                              <w:color w:val="672323"/>
                              <w:w w:val="105"/>
                              <w:u w:color="672323"/>
                            </w:rPr>
                            <w:t>2</w:t>
                          </w:r>
                          <w:r w:rsidR="001672FE">
                            <w:rPr>
                              <w:color w:val="672323"/>
                              <w:w w:val="105"/>
                              <w:u w:color="672323"/>
                            </w:rPr>
                            <w:t>9</w:t>
                          </w:r>
                          <w:r w:rsidR="00C22ABD">
                            <w:rPr>
                              <w:color w:val="672323"/>
                              <w:w w:val="105"/>
                              <w:u w:color="672323"/>
                            </w:rPr>
                            <w:t>,</w:t>
                          </w:r>
                          <w:r w:rsidR="00C22ABD">
                            <w:rPr>
                              <w:color w:val="672323"/>
                              <w:spacing w:val="-3"/>
                              <w:w w:val="105"/>
                              <w:u w:color="672323"/>
                            </w:rPr>
                            <w:t xml:space="preserve"> </w:t>
                          </w:r>
                          <w:r w:rsidR="00C22ABD">
                            <w:rPr>
                              <w:color w:val="672323"/>
                              <w:w w:val="105"/>
                              <w:u w:color="672323"/>
                            </w:rPr>
                            <w:t>2025</w:t>
                          </w:r>
                          <w:r w:rsidR="00C22ABD">
                            <w:rPr>
                              <w:color w:val="672323"/>
                              <w:spacing w:val="-5"/>
                              <w:w w:val="105"/>
                              <w:u w:color="672323"/>
                            </w:rPr>
                            <w:t xml:space="preserve"> </w:t>
                          </w:r>
                          <w:r w:rsidR="00C22ABD">
                            <w:rPr>
                              <w:color w:val="672323"/>
                              <w:w w:val="105"/>
                              <w:u w:color="672323"/>
                            </w:rPr>
                            <w:t>–</w:t>
                          </w:r>
                          <w:r w:rsidR="00C22ABD">
                            <w:rPr>
                              <w:color w:val="672323"/>
                              <w:spacing w:val="-3"/>
                              <w:w w:val="105"/>
                              <w:u w:color="672323"/>
                            </w:rPr>
                            <w:t xml:space="preserve"> </w:t>
                          </w:r>
                          <w:r w:rsidR="00C22ABD">
                            <w:rPr>
                              <w:color w:val="672323"/>
                              <w:w w:val="105"/>
                              <w:u w:color="672323"/>
                            </w:rPr>
                            <w:t>6:</w:t>
                          </w:r>
                          <w:r>
                            <w:rPr>
                              <w:color w:val="672323"/>
                              <w:w w:val="105"/>
                              <w:u w:color="672323"/>
                            </w:rPr>
                            <w:t>3</w:t>
                          </w:r>
                          <w:r w:rsidR="00C22ABD">
                            <w:rPr>
                              <w:color w:val="672323"/>
                              <w:w w:val="105"/>
                              <w:u w:color="672323"/>
                            </w:rPr>
                            <w:t>0</w:t>
                          </w:r>
                          <w:r w:rsidR="00C22ABD">
                            <w:rPr>
                              <w:color w:val="672323"/>
                              <w:spacing w:val="-2"/>
                              <w:w w:val="105"/>
                              <w:u w:color="672323"/>
                            </w:rPr>
                            <w:t xml:space="preserve"> </w:t>
                          </w:r>
                          <w:r w:rsidR="00C22ABD">
                            <w:rPr>
                              <w:color w:val="672323"/>
                              <w:spacing w:val="-4"/>
                              <w:w w:val="105"/>
                              <w:u w:color="672323"/>
                            </w:rPr>
                            <w:t>p.m.</w:t>
                          </w:r>
                        </w:p>
                        <w:p w14:paraId="6A2569FC" w14:textId="594843DD" w:rsidR="00861A8E" w:rsidRDefault="007C2A01">
                          <w:pPr>
                            <w:pStyle w:val="BodyText"/>
                            <w:spacing w:before="29"/>
                            <w:ind w:left="4" w:right="3"/>
                            <w:jc w:val="center"/>
                            <w:rPr>
                              <w:u w:val="none"/>
                            </w:rPr>
                          </w:pPr>
                          <w:r>
                            <w:rPr>
                              <w:w w:val="105"/>
                              <w:u w:val="none"/>
                            </w:rPr>
                            <w:t>Special</w:t>
                          </w:r>
                          <w:r w:rsidR="00C22ABD">
                            <w:rPr>
                              <w:spacing w:val="16"/>
                              <w:w w:val="110"/>
                              <w:u w:val="none"/>
                            </w:rPr>
                            <w:t xml:space="preserve"> </w:t>
                          </w:r>
                          <w:r w:rsidR="00C22ABD">
                            <w:rPr>
                              <w:spacing w:val="-2"/>
                              <w:w w:val="110"/>
                              <w:u w:val="none"/>
                            </w:rPr>
                            <w:t>Meeting</w:t>
                          </w:r>
                          <w:r w:rsidR="00330947">
                            <w:rPr>
                              <w:spacing w:val="-2"/>
                              <w:w w:val="110"/>
                              <w:u w:val="none"/>
                            </w:rPr>
                            <w:t xml:space="preserve"> </w:t>
                          </w:r>
                          <w:r w:rsidR="007C1954">
                            <w:rPr>
                              <w:spacing w:val="-2"/>
                              <w:w w:val="110"/>
                              <w:u w:val="none"/>
                            </w:rPr>
                            <w:t>Mintues</w:t>
                          </w:r>
                        </w:p>
                      </w:txbxContent>
                    </wps:txbx>
                    <wps:bodyPr wrap="square" lIns="0" tIns="0" rIns="0" bIns="0" rtlCol="0">
                      <a:noAutofit/>
                    </wps:bodyPr>
                  </wps:wsp>
                </a:graphicData>
              </a:graphic>
            </wp:anchor>
          </w:drawing>
        </mc:Choice>
        <mc:Fallback>
          <w:pict>
            <v:shapetype w14:anchorId="0C86C84E" id="_x0000_t202" coordsize="21600,21600" o:spt="202" path="m,l,21600r21600,l21600,xe">
              <v:stroke joinstyle="miter"/>
              <v:path gradientshapeok="t" o:connecttype="rect"/>
            </v:shapetype>
            <v:shape id="Textbox 3" o:spid="_x0000_s1026" type="#_x0000_t202" style="position:absolute;margin-left:205.15pt;margin-top:23.7pt;width:221.2pt;height:72.6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" filled="f" stroked="f">
              <v:textbox inset="0,0,0,0">
                <w:txbxContent>
                  <w:p w14:paraId="026D0128" w14:textId="77777777" w:rsidR="00861A8E" w:rsidRDefault="00C22ABD">
                    <w:pPr>
                      <w:spacing w:line="245" w:lineRule="exact"/>
                      <w:ind w:left="4" w:right="3"/>
                      <w:jc w:val="center"/>
                      <w:rPr>
                        <w:rFonts w:ascii="Calibri"/>
                        <w:b/>
                      </w:rPr>
                    </w:pPr>
                    <w:r>
                      <w:rPr>
                        <w:rFonts w:ascii="Calibri"/>
                        <w:b/>
                        <w:w w:val="110"/>
                      </w:rPr>
                      <w:t>BOROUGH</w:t>
                    </w:r>
                    <w:r>
                      <w:rPr>
                        <w:rFonts w:ascii="Calibri"/>
                        <w:b/>
                        <w:spacing w:val="6"/>
                        <w:w w:val="110"/>
                      </w:rPr>
                      <w:t xml:space="preserve"> </w:t>
                    </w:r>
                    <w:r>
                      <w:rPr>
                        <w:rFonts w:ascii="Calibri"/>
                        <w:b/>
                        <w:w w:val="110"/>
                      </w:rPr>
                      <w:t>OF</w:t>
                    </w:r>
                    <w:r>
                      <w:rPr>
                        <w:rFonts w:ascii="Calibri"/>
                        <w:b/>
                        <w:spacing w:val="2"/>
                        <w:w w:val="110"/>
                      </w:rPr>
                      <w:t xml:space="preserve"> </w:t>
                    </w:r>
                    <w:r>
                      <w:rPr>
                        <w:rFonts w:ascii="Calibri"/>
                        <w:b/>
                        <w:spacing w:val="-2"/>
                        <w:w w:val="110"/>
                      </w:rPr>
                      <w:t>TARENTUM</w:t>
                    </w:r>
                  </w:p>
                  <w:p w14:paraId="2AD2003F" w14:textId="77777777" w:rsidR="00861A8E" w:rsidRDefault="00C22ABD">
                    <w:pPr>
                      <w:pStyle w:val="BodyText"/>
                      <w:spacing w:before="29" w:line="264" w:lineRule="auto"/>
                      <w:ind w:left="4" w:right="2"/>
                      <w:jc w:val="center"/>
                      <w:rPr>
                        <w:u w:val="none"/>
                      </w:rPr>
                    </w:pPr>
                    <w:r>
                      <w:rPr>
                        <w:w w:val="115"/>
                        <w:u w:val="none"/>
                      </w:rPr>
                      <w:t>COUNCIL</w:t>
                    </w:r>
                    <w:r>
                      <w:rPr>
                        <w:spacing w:val="-9"/>
                        <w:w w:val="115"/>
                        <w:u w:val="none"/>
                      </w:rPr>
                      <w:t xml:space="preserve"> </w:t>
                    </w:r>
                    <w:r>
                      <w:rPr>
                        <w:w w:val="115"/>
                        <w:u w:val="none"/>
                      </w:rPr>
                      <w:t>MEETING</w:t>
                    </w:r>
                    <w:r>
                      <w:rPr>
                        <w:spacing w:val="-11"/>
                        <w:w w:val="115"/>
                        <w:u w:val="none"/>
                      </w:rPr>
                      <w:t xml:space="preserve"> </w:t>
                    </w:r>
                    <w:r>
                      <w:rPr>
                        <w:w w:val="115"/>
                        <w:u w:val="none"/>
                      </w:rPr>
                      <w:t>IN</w:t>
                    </w:r>
                    <w:r>
                      <w:rPr>
                        <w:spacing w:val="-10"/>
                        <w:w w:val="115"/>
                        <w:u w:val="none"/>
                      </w:rPr>
                      <w:t xml:space="preserve"> </w:t>
                    </w:r>
                    <w:r>
                      <w:rPr>
                        <w:w w:val="115"/>
                        <w:u w:val="none"/>
                      </w:rPr>
                      <w:t>BOROUGH</w:t>
                    </w:r>
                    <w:r>
                      <w:rPr>
                        <w:spacing w:val="-11"/>
                        <w:w w:val="115"/>
                        <w:u w:val="none"/>
                      </w:rPr>
                      <w:t xml:space="preserve"> </w:t>
                    </w:r>
                    <w:r>
                      <w:rPr>
                        <w:w w:val="115"/>
                        <w:u w:val="none"/>
                      </w:rPr>
                      <w:t xml:space="preserve">COUNCIL </w:t>
                    </w:r>
                    <w:r>
                      <w:rPr>
                        <w:spacing w:val="-2"/>
                        <w:w w:val="115"/>
                        <w:u w:val="none"/>
                      </w:rPr>
                      <w:t>CHAMBERS</w:t>
                    </w:r>
                  </w:p>
                  <w:p w14:paraId="55604AE1" w14:textId="46658703" w:rsidR="00861A8E" w:rsidRDefault="007C2A01">
                    <w:pPr>
                      <w:pStyle w:val="BodyText"/>
                      <w:spacing w:before="4"/>
                      <w:ind w:left="4"/>
                      <w:jc w:val="center"/>
                      <w:rPr>
                        <w:u w:val="none"/>
                      </w:rPr>
                    </w:pPr>
                    <w:r>
                      <w:rPr>
                        <w:color w:val="672323"/>
                        <w:w w:val="105"/>
                        <w:u w:color="672323"/>
                      </w:rPr>
                      <w:t>Monday</w:t>
                    </w:r>
                    <w:r w:rsidR="00C22ABD">
                      <w:rPr>
                        <w:color w:val="672323"/>
                        <w:w w:val="105"/>
                        <w:u w:color="672323"/>
                      </w:rPr>
                      <w:t>,</w:t>
                    </w:r>
                    <w:r w:rsidR="00C22ABD">
                      <w:rPr>
                        <w:color w:val="672323"/>
                        <w:spacing w:val="-4"/>
                        <w:w w:val="105"/>
                        <w:u w:color="672323"/>
                      </w:rPr>
                      <w:t xml:space="preserve"> </w:t>
                    </w:r>
                    <w:r w:rsidR="001672FE">
                      <w:rPr>
                        <w:color w:val="672323"/>
                        <w:w w:val="105"/>
                        <w:u w:color="672323"/>
                      </w:rPr>
                      <w:t xml:space="preserve">December </w:t>
                    </w:r>
                    <w:r>
                      <w:rPr>
                        <w:color w:val="672323"/>
                        <w:w w:val="105"/>
                        <w:u w:color="672323"/>
                      </w:rPr>
                      <w:t>2</w:t>
                    </w:r>
                    <w:r w:rsidR="001672FE">
                      <w:rPr>
                        <w:color w:val="672323"/>
                        <w:w w:val="105"/>
                        <w:u w:color="672323"/>
                      </w:rPr>
                      <w:t>9</w:t>
                    </w:r>
                    <w:r w:rsidR="00C22ABD">
                      <w:rPr>
                        <w:color w:val="672323"/>
                        <w:w w:val="105"/>
                        <w:u w:color="672323"/>
                      </w:rPr>
                      <w:t>,</w:t>
                    </w:r>
                    <w:r w:rsidR="00C22ABD">
                      <w:rPr>
                        <w:color w:val="672323"/>
                        <w:spacing w:val="-3"/>
                        <w:w w:val="105"/>
                        <w:u w:color="672323"/>
                      </w:rPr>
                      <w:t xml:space="preserve"> </w:t>
                    </w:r>
                    <w:r w:rsidR="00C22ABD">
                      <w:rPr>
                        <w:color w:val="672323"/>
                        <w:w w:val="105"/>
                        <w:u w:color="672323"/>
                      </w:rPr>
                      <w:t>2025</w:t>
                    </w:r>
                    <w:r w:rsidR="00C22ABD">
                      <w:rPr>
                        <w:color w:val="672323"/>
                        <w:spacing w:val="-5"/>
                        <w:w w:val="105"/>
                        <w:u w:color="672323"/>
                      </w:rPr>
                      <w:t xml:space="preserve"> </w:t>
                    </w:r>
                    <w:r w:rsidR="00C22ABD">
                      <w:rPr>
                        <w:color w:val="672323"/>
                        <w:w w:val="105"/>
                        <w:u w:color="672323"/>
                      </w:rPr>
                      <w:t>–</w:t>
                    </w:r>
                    <w:r w:rsidR="00C22ABD">
                      <w:rPr>
                        <w:color w:val="672323"/>
                        <w:spacing w:val="-3"/>
                        <w:w w:val="105"/>
                        <w:u w:color="672323"/>
                      </w:rPr>
                      <w:t xml:space="preserve"> </w:t>
                    </w:r>
                    <w:r w:rsidR="00C22ABD">
                      <w:rPr>
                        <w:color w:val="672323"/>
                        <w:w w:val="105"/>
                        <w:u w:color="672323"/>
                      </w:rPr>
                      <w:t>6:</w:t>
                    </w:r>
                    <w:r>
                      <w:rPr>
                        <w:color w:val="672323"/>
                        <w:w w:val="105"/>
                        <w:u w:color="672323"/>
                      </w:rPr>
                      <w:t>3</w:t>
                    </w:r>
                    <w:r w:rsidR="00C22ABD">
                      <w:rPr>
                        <w:color w:val="672323"/>
                        <w:w w:val="105"/>
                        <w:u w:color="672323"/>
                      </w:rPr>
                      <w:t>0</w:t>
                    </w:r>
                    <w:r w:rsidR="00C22ABD">
                      <w:rPr>
                        <w:color w:val="672323"/>
                        <w:spacing w:val="-2"/>
                        <w:w w:val="105"/>
                        <w:u w:color="672323"/>
                      </w:rPr>
                      <w:t xml:space="preserve"> </w:t>
                    </w:r>
                    <w:r w:rsidR="00C22ABD">
                      <w:rPr>
                        <w:color w:val="672323"/>
                        <w:spacing w:val="-4"/>
                        <w:w w:val="105"/>
                        <w:u w:color="672323"/>
                      </w:rPr>
                      <w:t>p.m.</w:t>
                    </w:r>
                  </w:p>
                  <w:p w14:paraId="6A2569FC" w14:textId="594843DD" w:rsidR="00861A8E" w:rsidRDefault="007C2A01">
                    <w:pPr>
                      <w:pStyle w:val="BodyText"/>
                      <w:spacing w:before="29"/>
                      <w:ind w:left="4" w:right="3"/>
                      <w:jc w:val="center"/>
                      <w:rPr>
                        <w:u w:val="none"/>
                      </w:rPr>
                    </w:pPr>
                    <w:r>
                      <w:rPr>
                        <w:w w:val="105"/>
                        <w:u w:val="none"/>
                      </w:rPr>
                      <w:t>Special</w:t>
                    </w:r>
                    <w:r w:rsidR="00C22ABD">
                      <w:rPr>
                        <w:spacing w:val="16"/>
                        <w:w w:val="110"/>
                        <w:u w:val="none"/>
                      </w:rPr>
                      <w:t xml:space="preserve"> </w:t>
                    </w:r>
                    <w:r w:rsidR="00C22ABD">
                      <w:rPr>
                        <w:spacing w:val="-2"/>
                        <w:w w:val="110"/>
                        <w:u w:val="none"/>
                      </w:rPr>
                      <w:t>Meeting</w:t>
                    </w:r>
                    <w:r w:rsidR="00330947">
                      <w:rPr>
                        <w:spacing w:val="-2"/>
                        <w:w w:val="110"/>
                        <w:u w:val="none"/>
                      </w:rPr>
                      <w:t xml:space="preserve"> </w:t>
                    </w:r>
                    <w:r w:rsidR="007C1954">
                      <w:rPr>
                        <w:spacing w:val="-2"/>
                        <w:w w:val="110"/>
                        <w:u w:val="none"/>
                      </w:rPr>
                      <w:t>Mintues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1DC"/>
    <w:multiLevelType w:val="hybridMultilevel"/>
    <w:tmpl w:val="6316D7A2"/>
    <w:lvl w:ilvl="0" w:tplc="FFF03A1A">
      <w:numFmt w:val="bullet"/>
      <w:lvlText w:val=""/>
      <w:lvlJc w:val="left"/>
      <w:pPr>
        <w:ind w:left="950" w:hanging="363"/>
      </w:pPr>
      <w:rPr>
        <w:rFonts w:ascii="Wingdings" w:eastAsia="Wingdings" w:hAnsi="Wingdings" w:cs="Wingdings" w:hint="default"/>
        <w:b w:val="0"/>
        <w:bCs w:val="0"/>
        <w:i w:val="0"/>
        <w:iCs w:val="0"/>
        <w:spacing w:val="0"/>
        <w:w w:val="100"/>
        <w:sz w:val="22"/>
        <w:szCs w:val="22"/>
        <w:lang w:val="en-US" w:eastAsia="en-US" w:bidi="ar-SA"/>
      </w:rPr>
    </w:lvl>
    <w:lvl w:ilvl="1" w:tplc="65F24E9A">
      <w:numFmt w:val="bullet"/>
      <w:lvlText w:val="•"/>
      <w:lvlJc w:val="left"/>
      <w:pPr>
        <w:ind w:left="1780" w:hanging="363"/>
      </w:pPr>
      <w:rPr>
        <w:rFonts w:hint="default"/>
        <w:lang w:val="en-US" w:eastAsia="en-US" w:bidi="ar-SA"/>
      </w:rPr>
    </w:lvl>
    <w:lvl w:ilvl="2" w:tplc="BB0E9BE6">
      <w:numFmt w:val="bullet"/>
      <w:lvlText w:val="•"/>
      <w:lvlJc w:val="left"/>
      <w:pPr>
        <w:ind w:left="2600" w:hanging="363"/>
      </w:pPr>
      <w:rPr>
        <w:rFonts w:hint="default"/>
        <w:lang w:val="en-US" w:eastAsia="en-US" w:bidi="ar-SA"/>
      </w:rPr>
    </w:lvl>
    <w:lvl w:ilvl="3" w:tplc="488696A2">
      <w:numFmt w:val="bullet"/>
      <w:lvlText w:val="•"/>
      <w:lvlJc w:val="left"/>
      <w:pPr>
        <w:ind w:left="3420" w:hanging="363"/>
      </w:pPr>
      <w:rPr>
        <w:rFonts w:hint="default"/>
        <w:lang w:val="en-US" w:eastAsia="en-US" w:bidi="ar-SA"/>
      </w:rPr>
    </w:lvl>
    <w:lvl w:ilvl="4" w:tplc="2E084514">
      <w:numFmt w:val="bullet"/>
      <w:lvlText w:val="•"/>
      <w:lvlJc w:val="left"/>
      <w:pPr>
        <w:ind w:left="4240" w:hanging="363"/>
      </w:pPr>
      <w:rPr>
        <w:rFonts w:hint="default"/>
        <w:lang w:val="en-US" w:eastAsia="en-US" w:bidi="ar-SA"/>
      </w:rPr>
    </w:lvl>
    <w:lvl w:ilvl="5" w:tplc="8F2CED2E">
      <w:numFmt w:val="bullet"/>
      <w:lvlText w:val="•"/>
      <w:lvlJc w:val="left"/>
      <w:pPr>
        <w:ind w:left="5061" w:hanging="363"/>
      </w:pPr>
      <w:rPr>
        <w:rFonts w:hint="default"/>
        <w:lang w:val="en-US" w:eastAsia="en-US" w:bidi="ar-SA"/>
      </w:rPr>
    </w:lvl>
    <w:lvl w:ilvl="6" w:tplc="AC4A3CD4">
      <w:numFmt w:val="bullet"/>
      <w:lvlText w:val="•"/>
      <w:lvlJc w:val="left"/>
      <w:pPr>
        <w:ind w:left="5881" w:hanging="363"/>
      </w:pPr>
      <w:rPr>
        <w:rFonts w:hint="default"/>
        <w:lang w:val="en-US" w:eastAsia="en-US" w:bidi="ar-SA"/>
      </w:rPr>
    </w:lvl>
    <w:lvl w:ilvl="7" w:tplc="FB8A698A">
      <w:numFmt w:val="bullet"/>
      <w:lvlText w:val="•"/>
      <w:lvlJc w:val="left"/>
      <w:pPr>
        <w:ind w:left="6701" w:hanging="363"/>
      </w:pPr>
      <w:rPr>
        <w:rFonts w:hint="default"/>
        <w:lang w:val="en-US" w:eastAsia="en-US" w:bidi="ar-SA"/>
      </w:rPr>
    </w:lvl>
    <w:lvl w:ilvl="8" w:tplc="38A0D328">
      <w:numFmt w:val="bullet"/>
      <w:lvlText w:val="•"/>
      <w:lvlJc w:val="left"/>
      <w:pPr>
        <w:ind w:left="7521" w:hanging="363"/>
      </w:pPr>
      <w:rPr>
        <w:rFonts w:hint="default"/>
        <w:lang w:val="en-US" w:eastAsia="en-US" w:bidi="ar-SA"/>
      </w:rPr>
    </w:lvl>
  </w:abstractNum>
  <w:abstractNum w:abstractNumId="1" w15:restartNumberingAfterBreak="0">
    <w:nsid w:val="0E963F50"/>
    <w:multiLevelType w:val="hybridMultilevel"/>
    <w:tmpl w:val="4AD2E2AA"/>
    <w:lvl w:ilvl="0" w:tplc="37ECDFC8">
      <w:numFmt w:val="bullet"/>
      <w:lvlText w:val=""/>
      <w:lvlJc w:val="left"/>
      <w:pPr>
        <w:ind w:left="830" w:hanging="361"/>
      </w:pPr>
      <w:rPr>
        <w:rFonts w:ascii="Wingdings" w:eastAsia="Wingdings" w:hAnsi="Wingdings" w:cs="Wingdings" w:hint="default"/>
        <w:b w:val="0"/>
        <w:bCs w:val="0"/>
        <w:i w:val="0"/>
        <w:iCs w:val="0"/>
        <w:spacing w:val="0"/>
        <w:w w:val="100"/>
        <w:sz w:val="22"/>
        <w:szCs w:val="22"/>
        <w:lang w:val="en-US" w:eastAsia="en-US" w:bidi="ar-SA"/>
      </w:rPr>
    </w:lvl>
    <w:lvl w:ilvl="1" w:tplc="A28A0DE2">
      <w:start w:val="1"/>
      <w:numFmt w:val="decimal"/>
      <w:lvlText w:val="%2."/>
      <w:lvlJc w:val="left"/>
      <w:pPr>
        <w:ind w:left="1190" w:hanging="361"/>
        <w:jc w:val="left"/>
      </w:pPr>
      <w:rPr>
        <w:rFonts w:ascii="Cambria" w:eastAsia="Cambria" w:hAnsi="Cambria" w:cs="Cambria" w:hint="default"/>
        <w:b w:val="0"/>
        <w:bCs w:val="0"/>
        <w:i w:val="0"/>
        <w:iCs w:val="0"/>
        <w:spacing w:val="0"/>
        <w:w w:val="100"/>
        <w:sz w:val="22"/>
        <w:szCs w:val="22"/>
        <w:lang w:val="en-US" w:eastAsia="en-US" w:bidi="ar-SA"/>
      </w:rPr>
    </w:lvl>
    <w:lvl w:ilvl="2" w:tplc="1840CA92">
      <w:numFmt w:val="bullet"/>
      <w:lvlText w:val="•"/>
      <w:lvlJc w:val="left"/>
      <w:pPr>
        <w:ind w:left="2084" w:hanging="361"/>
      </w:pPr>
      <w:rPr>
        <w:rFonts w:hint="default"/>
        <w:lang w:val="en-US" w:eastAsia="en-US" w:bidi="ar-SA"/>
      </w:rPr>
    </w:lvl>
    <w:lvl w:ilvl="3" w:tplc="DA8A7E0C">
      <w:numFmt w:val="bullet"/>
      <w:lvlText w:val="•"/>
      <w:lvlJc w:val="left"/>
      <w:pPr>
        <w:ind w:left="2969" w:hanging="361"/>
      </w:pPr>
      <w:rPr>
        <w:rFonts w:hint="default"/>
        <w:lang w:val="en-US" w:eastAsia="en-US" w:bidi="ar-SA"/>
      </w:rPr>
    </w:lvl>
    <w:lvl w:ilvl="4" w:tplc="2222D430">
      <w:numFmt w:val="bullet"/>
      <w:lvlText w:val="•"/>
      <w:lvlJc w:val="left"/>
      <w:pPr>
        <w:ind w:left="3854" w:hanging="361"/>
      </w:pPr>
      <w:rPr>
        <w:rFonts w:hint="default"/>
        <w:lang w:val="en-US" w:eastAsia="en-US" w:bidi="ar-SA"/>
      </w:rPr>
    </w:lvl>
    <w:lvl w:ilvl="5" w:tplc="C41E658A">
      <w:numFmt w:val="bullet"/>
      <w:lvlText w:val="•"/>
      <w:lvlJc w:val="left"/>
      <w:pPr>
        <w:ind w:left="4738" w:hanging="361"/>
      </w:pPr>
      <w:rPr>
        <w:rFonts w:hint="default"/>
        <w:lang w:val="en-US" w:eastAsia="en-US" w:bidi="ar-SA"/>
      </w:rPr>
    </w:lvl>
    <w:lvl w:ilvl="6" w:tplc="CCF43A6E">
      <w:numFmt w:val="bullet"/>
      <w:lvlText w:val="•"/>
      <w:lvlJc w:val="left"/>
      <w:pPr>
        <w:ind w:left="5623" w:hanging="361"/>
      </w:pPr>
      <w:rPr>
        <w:rFonts w:hint="default"/>
        <w:lang w:val="en-US" w:eastAsia="en-US" w:bidi="ar-SA"/>
      </w:rPr>
    </w:lvl>
    <w:lvl w:ilvl="7" w:tplc="04A2015C">
      <w:numFmt w:val="bullet"/>
      <w:lvlText w:val="•"/>
      <w:lvlJc w:val="left"/>
      <w:pPr>
        <w:ind w:left="6508" w:hanging="361"/>
      </w:pPr>
      <w:rPr>
        <w:rFonts w:hint="default"/>
        <w:lang w:val="en-US" w:eastAsia="en-US" w:bidi="ar-SA"/>
      </w:rPr>
    </w:lvl>
    <w:lvl w:ilvl="8" w:tplc="8DCEB0D2">
      <w:numFmt w:val="bullet"/>
      <w:lvlText w:val="•"/>
      <w:lvlJc w:val="left"/>
      <w:pPr>
        <w:ind w:left="7392" w:hanging="361"/>
      </w:pPr>
      <w:rPr>
        <w:rFonts w:hint="default"/>
        <w:lang w:val="en-US" w:eastAsia="en-US" w:bidi="ar-SA"/>
      </w:rPr>
    </w:lvl>
  </w:abstractNum>
  <w:abstractNum w:abstractNumId="2" w15:restartNumberingAfterBreak="0">
    <w:nsid w:val="18110910"/>
    <w:multiLevelType w:val="hybridMultilevel"/>
    <w:tmpl w:val="23C8FC58"/>
    <w:lvl w:ilvl="0" w:tplc="4C246F80">
      <w:numFmt w:val="bullet"/>
      <w:lvlText w:val=""/>
      <w:lvlJc w:val="left"/>
      <w:pPr>
        <w:ind w:left="926" w:hanging="361"/>
      </w:pPr>
      <w:rPr>
        <w:rFonts w:ascii="Wingdings" w:eastAsia="Wingdings" w:hAnsi="Wingdings" w:cs="Wingdings" w:hint="default"/>
        <w:b w:val="0"/>
        <w:bCs w:val="0"/>
        <w:i w:val="0"/>
        <w:iCs w:val="0"/>
        <w:spacing w:val="0"/>
        <w:w w:val="100"/>
        <w:sz w:val="22"/>
        <w:szCs w:val="22"/>
        <w:lang w:val="en-US" w:eastAsia="en-US" w:bidi="ar-SA"/>
      </w:rPr>
    </w:lvl>
    <w:lvl w:ilvl="1" w:tplc="0220F432">
      <w:numFmt w:val="bullet"/>
      <w:lvlText w:val="•"/>
      <w:lvlJc w:val="left"/>
      <w:pPr>
        <w:ind w:left="1616" w:hanging="361"/>
      </w:pPr>
      <w:rPr>
        <w:rFonts w:hint="default"/>
        <w:lang w:val="en-US" w:eastAsia="en-US" w:bidi="ar-SA"/>
      </w:rPr>
    </w:lvl>
    <w:lvl w:ilvl="2" w:tplc="B42EE29E">
      <w:numFmt w:val="bullet"/>
      <w:lvlText w:val="•"/>
      <w:lvlJc w:val="left"/>
      <w:pPr>
        <w:ind w:left="2313" w:hanging="361"/>
      </w:pPr>
      <w:rPr>
        <w:rFonts w:hint="default"/>
        <w:lang w:val="en-US" w:eastAsia="en-US" w:bidi="ar-SA"/>
      </w:rPr>
    </w:lvl>
    <w:lvl w:ilvl="3" w:tplc="4698C1E0">
      <w:numFmt w:val="bullet"/>
      <w:lvlText w:val="•"/>
      <w:lvlJc w:val="left"/>
      <w:pPr>
        <w:ind w:left="3009" w:hanging="361"/>
      </w:pPr>
      <w:rPr>
        <w:rFonts w:hint="default"/>
        <w:lang w:val="en-US" w:eastAsia="en-US" w:bidi="ar-SA"/>
      </w:rPr>
    </w:lvl>
    <w:lvl w:ilvl="4" w:tplc="616855A0">
      <w:numFmt w:val="bullet"/>
      <w:lvlText w:val="•"/>
      <w:lvlJc w:val="left"/>
      <w:pPr>
        <w:ind w:left="3706" w:hanging="361"/>
      </w:pPr>
      <w:rPr>
        <w:rFonts w:hint="default"/>
        <w:lang w:val="en-US" w:eastAsia="en-US" w:bidi="ar-SA"/>
      </w:rPr>
    </w:lvl>
    <w:lvl w:ilvl="5" w:tplc="40D2087E">
      <w:numFmt w:val="bullet"/>
      <w:lvlText w:val="•"/>
      <w:lvlJc w:val="left"/>
      <w:pPr>
        <w:ind w:left="4403" w:hanging="361"/>
      </w:pPr>
      <w:rPr>
        <w:rFonts w:hint="default"/>
        <w:lang w:val="en-US" w:eastAsia="en-US" w:bidi="ar-SA"/>
      </w:rPr>
    </w:lvl>
    <w:lvl w:ilvl="6" w:tplc="0A666080">
      <w:numFmt w:val="bullet"/>
      <w:lvlText w:val="•"/>
      <w:lvlJc w:val="left"/>
      <w:pPr>
        <w:ind w:left="5099" w:hanging="361"/>
      </w:pPr>
      <w:rPr>
        <w:rFonts w:hint="default"/>
        <w:lang w:val="en-US" w:eastAsia="en-US" w:bidi="ar-SA"/>
      </w:rPr>
    </w:lvl>
    <w:lvl w:ilvl="7" w:tplc="896C9928">
      <w:numFmt w:val="bullet"/>
      <w:lvlText w:val="•"/>
      <w:lvlJc w:val="left"/>
      <w:pPr>
        <w:ind w:left="5796" w:hanging="361"/>
      </w:pPr>
      <w:rPr>
        <w:rFonts w:hint="default"/>
        <w:lang w:val="en-US" w:eastAsia="en-US" w:bidi="ar-SA"/>
      </w:rPr>
    </w:lvl>
    <w:lvl w:ilvl="8" w:tplc="25DA8F44">
      <w:numFmt w:val="bullet"/>
      <w:lvlText w:val="•"/>
      <w:lvlJc w:val="left"/>
      <w:pPr>
        <w:ind w:left="6492" w:hanging="361"/>
      </w:pPr>
      <w:rPr>
        <w:rFonts w:hint="default"/>
        <w:lang w:val="en-US" w:eastAsia="en-US" w:bidi="ar-SA"/>
      </w:rPr>
    </w:lvl>
  </w:abstractNum>
  <w:abstractNum w:abstractNumId="3" w15:restartNumberingAfterBreak="0">
    <w:nsid w:val="1F9F540A"/>
    <w:multiLevelType w:val="hybridMultilevel"/>
    <w:tmpl w:val="74E2808A"/>
    <w:lvl w:ilvl="0" w:tplc="D2885F64">
      <w:numFmt w:val="bullet"/>
      <w:lvlText w:val=""/>
      <w:lvlJc w:val="left"/>
      <w:pPr>
        <w:ind w:left="813" w:hanging="361"/>
      </w:pPr>
      <w:rPr>
        <w:rFonts w:ascii="Wingdings" w:eastAsia="Wingdings" w:hAnsi="Wingdings" w:cs="Wingdings" w:hint="default"/>
        <w:b w:val="0"/>
        <w:bCs w:val="0"/>
        <w:i w:val="0"/>
        <w:iCs w:val="0"/>
        <w:spacing w:val="0"/>
        <w:w w:val="100"/>
        <w:sz w:val="22"/>
        <w:szCs w:val="22"/>
        <w:lang w:val="en-US" w:eastAsia="en-US" w:bidi="ar-SA"/>
      </w:rPr>
    </w:lvl>
    <w:lvl w:ilvl="1" w:tplc="197AC542">
      <w:numFmt w:val="bullet"/>
      <w:lvlText w:val="•"/>
      <w:lvlJc w:val="left"/>
      <w:pPr>
        <w:ind w:left="1652" w:hanging="361"/>
      </w:pPr>
      <w:rPr>
        <w:rFonts w:hint="default"/>
        <w:lang w:val="en-US" w:eastAsia="en-US" w:bidi="ar-SA"/>
      </w:rPr>
    </w:lvl>
    <w:lvl w:ilvl="2" w:tplc="0C903D1A">
      <w:numFmt w:val="bullet"/>
      <w:lvlText w:val="•"/>
      <w:lvlJc w:val="left"/>
      <w:pPr>
        <w:ind w:left="2485" w:hanging="361"/>
      </w:pPr>
      <w:rPr>
        <w:rFonts w:hint="default"/>
        <w:lang w:val="en-US" w:eastAsia="en-US" w:bidi="ar-SA"/>
      </w:rPr>
    </w:lvl>
    <w:lvl w:ilvl="3" w:tplc="7EB096B0">
      <w:numFmt w:val="bullet"/>
      <w:lvlText w:val="•"/>
      <w:lvlJc w:val="left"/>
      <w:pPr>
        <w:ind w:left="3317" w:hanging="361"/>
      </w:pPr>
      <w:rPr>
        <w:rFonts w:hint="default"/>
        <w:lang w:val="en-US" w:eastAsia="en-US" w:bidi="ar-SA"/>
      </w:rPr>
    </w:lvl>
    <w:lvl w:ilvl="4" w:tplc="5248FD54">
      <w:numFmt w:val="bullet"/>
      <w:lvlText w:val="•"/>
      <w:lvlJc w:val="left"/>
      <w:pPr>
        <w:ind w:left="4150" w:hanging="361"/>
      </w:pPr>
      <w:rPr>
        <w:rFonts w:hint="default"/>
        <w:lang w:val="en-US" w:eastAsia="en-US" w:bidi="ar-SA"/>
      </w:rPr>
    </w:lvl>
    <w:lvl w:ilvl="5" w:tplc="2F285E72">
      <w:numFmt w:val="bullet"/>
      <w:lvlText w:val="•"/>
      <w:lvlJc w:val="left"/>
      <w:pPr>
        <w:ind w:left="4983" w:hanging="361"/>
      </w:pPr>
      <w:rPr>
        <w:rFonts w:hint="default"/>
        <w:lang w:val="en-US" w:eastAsia="en-US" w:bidi="ar-SA"/>
      </w:rPr>
    </w:lvl>
    <w:lvl w:ilvl="6" w:tplc="A490D5F2">
      <w:numFmt w:val="bullet"/>
      <w:lvlText w:val="•"/>
      <w:lvlJc w:val="left"/>
      <w:pPr>
        <w:ind w:left="5815" w:hanging="361"/>
      </w:pPr>
      <w:rPr>
        <w:rFonts w:hint="default"/>
        <w:lang w:val="en-US" w:eastAsia="en-US" w:bidi="ar-SA"/>
      </w:rPr>
    </w:lvl>
    <w:lvl w:ilvl="7" w:tplc="1FB612C6">
      <w:numFmt w:val="bullet"/>
      <w:lvlText w:val="•"/>
      <w:lvlJc w:val="left"/>
      <w:pPr>
        <w:ind w:left="6648" w:hanging="361"/>
      </w:pPr>
      <w:rPr>
        <w:rFonts w:hint="default"/>
        <w:lang w:val="en-US" w:eastAsia="en-US" w:bidi="ar-SA"/>
      </w:rPr>
    </w:lvl>
    <w:lvl w:ilvl="8" w:tplc="8D207BD0">
      <w:numFmt w:val="bullet"/>
      <w:lvlText w:val="•"/>
      <w:lvlJc w:val="left"/>
      <w:pPr>
        <w:ind w:left="7480" w:hanging="361"/>
      </w:pPr>
      <w:rPr>
        <w:rFonts w:hint="default"/>
        <w:lang w:val="en-US" w:eastAsia="en-US" w:bidi="ar-SA"/>
      </w:rPr>
    </w:lvl>
  </w:abstractNum>
  <w:abstractNum w:abstractNumId="4" w15:restartNumberingAfterBreak="0">
    <w:nsid w:val="219E737B"/>
    <w:multiLevelType w:val="hybridMultilevel"/>
    <w:tmpl w:val="6408008A"/>
    <w:lvl w:ilvl="0" w:tplc="4184E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1B09AB"/>
    <w:multiLevelType w:val="hybridMultilevel"/>
    <w:tmpl w:val="E9A85B70"/>
    <w:lvl w:ilvl="0" w:tplc="028E8202">
      <w:start w:val="724"/>
      <w:numFmt w:val="bullet"/>
      <w:lvlText w:val="-"/>
      <w:lvlJc w:val="left"/>
      <w:pPr>
        <w:ind w:left="1310" w:hanging="360"/>
      </w:pPr>
      <w:rPr>
        <w:rFonts w:ascii="Cambria" w:eastAsia="Cambria" w:hAnsi="Cambria" w:cs="Cambria"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6" w15:restartNumberingAfterBreak="0">
    <w:nsid w:val="3E5464B9"/>
    <w:multiLevelType w:val="hybridMultilevel"/>
    <w:tmpl w:val="91EA5E6A"/>
    <w:lvl w:ilvl="0" w:tplc="A18AC296">
      <w:numFmt w:val="bullet"/>
      <w:lvlText w:val=""/>
      <w:lvlJc w:val="left"/>
      <w:pPr>
        <w:ind w:left="830" w:hanging="360"/>
      </w:pPr>
      <w:rPr>
        <w:rFonts w:ascii="Wingdings" w:eastAsia="Wingdings" w:hAnsi="Wingdings" w:cs="Wingdings" w:hint="default"/>
        <w:b w:val="0"/>
        <w:bCs w:val="0"/>
        <w:i w:val="0"/>
        <w:iCs w:val="0"/>
        <w:spacing w:val="0"/>
        <w:w w:val="99"/>
        <w:sz w:val="20"/>
        <w:szCs w:val="20"/>
        <w:lang w:val="en-US" w:eastAsia="en-US" w:bidi="ar-SA"/>
      </w:rPr>
    </w:lvl>
    <w:lvl w:ilvl="1" w:tplc="8BF495E8">
      <w:numFmt w:val="bullet"/>
      <w:lvlText w:val="o"/>
      <w:lvlJc w:val="left"/>
      <w:pPr>
        <w:ind w:left="1550" w:hanging="360"/>
      </w:pPr>
      <w:rPr>
        <w:rFonts w:ascii="Courier New" w:eastAsia="Courier New" w:hAnsi="Courier New" w:cs="Courier New" w:hint="default"/>
        <w:b w:val="0"/>
        <w:bCs w:val="0"/>
        <w:i w:val="0"/>
        <w:iCs w:val="0"/>
        <w:spacing w:val="0"/>
        <w:w w:val="99"/>
        <w:sz w:val="20"/>
        <w:szCs w:val="20"/>
        <w:lang w:val="en-US" w:eastAsia="en-US" w:bidi="ar-SA"/>
      </w:rPr>
    </w:lvl>
    <w:lvl w:ilvl="2" w:tplc="817A9ECA">
      <w:numFmt w:val="bullet"/>
      <w:lvlText w:val="•"/>
      <w:lvlJc w:val="left"/>
      <w:pPr>
        <w:ind w:left="2404" w:hanging="360"/>
      </w:pPr>
      <w:rPr>
        <w:rFonts w:hint="default"/>
        <w:lang w:val="en-US" w:eastAsia="en-US" w:bidi="ar-SA"/>
      </w:rPr>
    </w:lvl>
    <w:lvl w:ilvl="3" w:tplc="4E14BE2C">
      <w:numFmt w:val="bullet"/>
      <w:lvlText w:val="•"/>
      <w:lvlJc w:val="left"/>
      <w:pPr>
        <w:ind w:left="3249" w:hanging="360"/>
      </w:pPr>
      <w:rPr>
        <w:rFonts w:hint="default"/>
        <w:lang w:val="en-US" w:eastAsia="en-US" w:bidi="ar-SA"/>
      </w:rPr>
    </w:lvl>
    <w:lvl w:ilvl="4" w:tplc="47EEC720">
      <w:numFmt w:val="bullet"/>
      <w:lvlText w:val="•"/>
      <w:lvlJc w:val="left"/>
      <w:pPr>
        <w:ind w:left="4094" w:hanging="360"/>
      </w:pPr>
      <w:rPr>
        <w:rFonts w:hint="default"/>
        <w:lang w:val="en-US" w:eastAsia="en-US" w:bidi="ar-SA"/>
      </w:rPr>
    </w:lvl>
    <w:lvl w:ilvl="5" w:tplc="9DFC3A24">
      <w:numFmt w:val="bullet"/>
      <w:lvlText w:val="•"/>
      <w:lvlJc w:val="left"/>
      <w:pPr>
        <w:ind w:left="4938" w:hanging="360"/>
      </w:pPr>
      <w:rPr>
        <w:rFonts w:hint="default"/>
        <w:lang w:val="en-US" w:eastAsia="en-US" w:bidi="ar-SA"/>
      </w:rPr>
    </w:lvl>
    <w:lvl w:ilvl="6" w:tplc="06568982">
      <w:numFmt w:val="bullet"/>
      <w:lvlText w:val="•"/>
      <w:lvlJc w:val="left"/>
      <w:pPr>
        <w:ind w:left="5783" w:hanging="360"/>
      </w:pPr>
      <w:rPr>
        <w:rFonts w:hint="default"/>
        <w:lang w:val="en-US" w:eastAsia="en-US" w:bidi="ar-SA"/>
      </w:rPr>
    </w:lvl>
    <w:lvl w:ilvl="7" w:tplc="AB542290">
      <w:numFmt w:val="bullet"/>
      <w:lvlText w:val="•"/>
      <w:lvlJc w:val="left"/>
      <w:pPr>
        <w:ind w:left="6628" w:hanging="360"/>
      </w:pPr>
      <w:rPr>
        <w:rFonts w:hint="default"/>
        <w:lang w:val="en-US" w:eastAsia="en-US" w:bidi="ar-SA"/>
      </w:rPr>
    </w:lvl>
    <w:lvl w:ilvl="8" w:tplc="594E6B3A">
      <w:numFmt w:val="bullet"/>
      <w:lvlText w:val="•"/>
      <w:lvlJc w:val="left"/>
      <w:pPr>
        <w:ind w:left="7472" w:hanging="360"/>
      </w:pPr>
      <w:rPr>
        <w:rFonts w:hint="default"/>
        <w:lang w:val="en-US" w:eastAsia="en-US" w:bidi="ar-SA"/>
      </w:rPr>
    </w:lvl>
  </w:abstractNum>
  <w:abstractNum w:abstractNumId="7" w15:restartNumberingAfterBreak="0">
    <w:nsid w:val="539A079C"/>
    <w:multiLevelType w:val="hybridMultilevel"/>
    <w:tmpl w:val="5106E756"/>
    <w:lvl w:ilvl="0" w:tplc="6532AC56">
      <w:start w:val="5"/>
      <w:numFmt w:val="decimal"/>
      <w:lvlText w:val="%1."/>
      <w:lvlJc w:val="left"/>
      <w:pPr>
        <w:ind w:left="1190" w:hanging="361"/>
        <w:jc w:val="left"/>
      </w:pPr>
      <w:rPr>
        <w:rFonts w:ascii="Cambria" w:eastAsia="Cambria" w:hAnsi="Cambria" w:cs="Cambria" w:hint="default"/>
        <w:b w:val="0"/>
        <w:bCs w:val="0"/>
        <w:i w:val="0"/>
        <w:iCs w:val="0"/>
        <w:spacing w:val="0"/>
        <w:w w:val="100"/>
        <w:sz w:val="22"/>
        <w:szCs w:val="22"/>
        <w:lang w:val="en-US" w:eastAsia="en-US" w:bidi="ar-SA"/>
      </w:rPr>
    </w:lvl>
    <w:lvl w:ilvl="1" w:tplc="F352431E">
      <w:numFmt w:val="bullet"/>
      <w:lvlText w:val="•"/>
      <w:lvlJc w:val="left"/>
      <w:pPr>
        <w:ind w:left="1996" w:hanging="361"/>
      </w:pPr>
      <w:rPr>
        <w:rFonts w:hint="default"/>
        <w:lang w:val="en-US" w:eastAsia="en-US" w:bidi="ar-SA"/>
      </w:rPr>
    </w:lvl>
    <w:lvl w:ilvl="2" w:tplc="548AC2BC">
      <w:numFmt w:val="bullet"/>
      <w:lvlText w:val="•"/>
      <w:lvlJc w:val="left"/>
      <w:pPr>
        <w:ind w:left="2792" w:hanging="361"/>
      </w:pPr>
      <w:rPr>
        <w:rFonts w:hint="default"/>
        <w:lang w:val="en-US" w:eastAsia="en-US" w:bidi="ar-SA"/>
      </w:rPr>
    </w:lvl>
    <w:lvl w:ilvl="3" w:tplc="4C70C408">
      <w:numFmt w:val="bullet"/>
      <w:lvlText w:val="•"/>
      <w:lvlJc w:val="left"/>
      <w:pPr>
        <w:ind w:left="3588" w:hanging="361"/>
      </w:pPr>
      <w:rPr>
        <w:rFonts w:hint="default"/>
        <w:lang w:val="en-US" w:eastAsia="en-US" w:bidi="ar-SA"/>
      </w:rPr>
    </w:lvl>
    <w:lvl w:ilvl="4" w:tplc="1E5E4928">
      <w:numFmt w:val="bullet"/>
      <w:lvlText w:val="•"/>
      <w:lvlJc w:val="left"/>
      <w:pPr>
        <w:ind w:left="4384" w:hanging="361"/>
      </w:pPr>
      <w:rPr>
        <w:rFonts w:hint="default"/>
        <w:lang w:val="en-US" w:eastAsia="en-US" w:bidi="ar-SA"/>
      </w:rPr>
    </w:lvl>
    <w:lvl w:ilvl="5" w:tplc="D1F41932">
      <w:numFmt w:val="bullet"/>
      <w:lvlText w:val="•"/>
      <w:lvlJc w:val="left"/>
      <w:pPr>
        <w:ind w:left="5181" w:hanging="361"/>
      </w:pPr>
      <w:rPr>
        <w:rFonts w:hint="default"/>
        <w:lang w:val="en-US" w:eastAsia="en-US" w:bidi="ar-SA"/>
      </w:rPr>
    </w:lvl>
    <w:lvl w:ilvl="6" w:tplc="E0D4A2A8">
      <w:numFmt w:val="bullet"/>
      <w:lvlText w:val="•"/>
      <w:lvlJc w:val="left"/>
      <w:pPr>
        <w:ind w:left="5977" w:hanging="361"/>
      </w:pPr>
      <w:rPr>
        <w:rFonts w:hint="default"/>
        <w:lang w:val="en-US" w:eastAsia="en-US" w:bidi="ar-SA"/>
      </w:rPr>
    </w:lvl>
    <w:lvl w:ilvl="7" w:tplc="957AF0D6">
      <w:numFmt w:val="bullet"/>
      <w:lvlText w:val="•"/>
      <w:lvlJc w:val="left"/>
      <w:pPr>
        <w:ind w:left="6773" w:hanging="361"/>
      </w:pPr>
      <w:rPr>
        <w:rFonts w:hint="default"/>
        <w:lang w:val="en-US" w:eastAsia="en-US" w:bidi="ar-SA"/>
      </w:rPr>
    </w:lvl>
    <w:lvl w:ilvl="8" w:tplc="FC4698A2">
      <w:numFmt w:val="bullet"/>
      <w:lvlText w:val="•"/>
      <w:lvlJc w:val="left"/>
      <w:pPr>
        <w:ind w:left="7569" w:hanging="361"/>
      </w:pPr>
      <w:rPr>
        <w:rFonts w:hint="default"/>
        <w:lang w:val="en-US" w:eastAsia="en-US" w:bidi="ar-SA"/>
      </w:rPr>
    </w:lvl>
  </w:abstractNum>
  <w:abstractNum w:abstractNumId="8" w15:restartNumberingAfterBreak="0">
    <w:nsid w:val="65234A9F"/>
    <w:multiLevelType w:val="hybridMultilevel"/>
    <w:tmpl w:val="E676ED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05BFA"/>
    <w:multiLevelType w:val="hybridMultilevel"/>
    <w:tmpl w:val="2B84CC2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1311523">
    <w:abstractNumId w:val="2"/>
  </w:num>
  <w:num w:numId="2" w16cid:durableId="841163455">
    <w:abstractNumId w:val="3"/>
  </w:num>
  <w:num w:numId="3" w16cid:durableId="1335307336">
    <w:abstractNumId w:val="6"/>
  </w:num>
  <w:num w:numId="4" w16cid:durableId="1922907979">
    <w:abstractNumId w:val="7"/>
  </w:num>
  <w:num w:numId="5" w16cid:durableId="1198355430">
    <w:abstractNumId w:val="1"/>
  </w:num>
  <w:num w:numId="6" w16cid:durableId="1183856883">
    <w:abstractNumId w:val="0"/>
  </w:num>
  <w:num w:numId="7" w16cid:durableId="1301183920">
    <w:abstractNumId w:val="4"/>
  </w:num>
  <w:num w:numId="8" w16cid:durableId="790630100">
    <w:abstractNumId w:val="5"/>
  </w:num>
  <w:num w:numId="9" w16cid:durableId="2024939180">
    <w:abstractNumId w:val="8"/>
  </w:num>
  <w:num w:numId="10" w16cid:durableId="1547789292">
    <w:abstractNumId w:val="8"/>
  </w:num>
  <w:num w:numId="11" w16cid:durableId="1187713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tzA1NTeyMDI2MTZU0lEKTi0uzszPAykwMq0FAMVHuaAtAAAA"/>
  </w:docVars>
  <w:rsids>
    <w:rsidRoot w:val="00861A8E"/>
    <w:rsid w:val="00036BC1"/>
    <w:rsid w:val="00066035"/>
    <w:rsid w:val="00067685"/>
    <w:rsid w:val="000970E8"/>
    <w:rsid w:val="000979EE"/>
    <w:rsid w:val="000A686F"/>
    <w:rsid w:val="000E3D3B"/>
    <w:rsid w:val="00107AA4"/>
    <w:rsid w:val="00117956"/>
    <w:rsid w:val="001255A0"/>
    <w:rsid w:val="00133110"/>
    <w:rsid w:val="00165B40"/>
    <w:rsid w:val="001672FE"/>
    <w:rsid w:val="00170B26"/>
    <w:rsid w:val="00176E63"/>
    <w:rsid w:val="00190935"/>
    <w:rsid w:val="001978B6"/>
    <w:rsid w:val="001B7B90"/>
    <w:rsid w:val="001C542E"/>
    <w:rsid w:val="001D1EF9"/>
    <w:rsid w:val="001D2D37"/>
    <w:rsid w:val="00281526"/>
    <w:rsid w:val="002B4F8C"/>
    <w:rsid w:val="002C5051"/>
    <w:rsid w:val="002E1CBA"/>
    <w:rsid w:val="002E6CBB"/>
    <w:rsid w:val="003134B5"/>
    <w:rsid w:val="003149C1"/>
    <w:rsid w:val="0032296A"/>
    <w:rsid w:val="00330947"/>
    <w:rsid w:val="0033299D"/>
    <w:rsid w:val="003404F7"/>
    <w:rsid w:val="00343A8A"/>
    <w:rsid w:val="00362151"/>
    <w:rsid w:val="00377BA3"/>
    <w:rsid w:val="003806E9"/>
    <w:rsid w:val="003B2CE8"/>
    <w:rsid w:val="003D5512"/>
    <w:rsid w:val="003D66EF"/>
    <w:rsid w:val="003E1A5D"/>
    <w:rsid w:val="00415EAC"/>
    <w:rsid w:val="00420087"/>
    <w:rsid w:val="0043056F"/>
    <w:rsid w:val="00435A86"/>
    <w:rsid w:val="00436ECA"/>
    <w:rsid w:val="00441813"/>
    <w:rsid w:val="00450E4E"/>
    <w:rsid w:val="0045472E"/>
    <w:rsid w:val="00454C94"/>
    <w:rsid w:val="004A2BD5"/>
    <w:rsid w:val="004A31B9"/>
    <w:rsid w:val="004A4B9F"/>
    <w:rsid w:val="004C2200"/>
    <w:rsid w:val="004E3CAC"/>
    <w:rsid w:val="004E5D65"/>
    <w:rsid w:val="004E662E"/>
    <w:rsid w:val="004F61DF"/>
    <w:rsid w:val="0054114E"/>
    <w:rsid w:val="0055694F"/>
    <w:rsid w:val="0057297B"/>
    <w:rsid w:val="00576F1F"/>
    <w:rsid w:val="00581505"/>
    <w:rsid w:val="005868C9"/>
    <w:rsid w:val="00587586"/>
    <w:rsid w:val="00590AC1"/>
    <w:rsid w:val="00593528"/>
    <w:rsid w:val="005A250F"/>
    <w:rsid w:val="005C1DCD"/>
    <w:rsid w:val="005D2797"/>
    <w:rsid w:val="005E79A8"/>
    <w:rsid w:val="005F5431"/>
    <w:rsid w:val="0060172D"/>
    <w:rsid w:val="00640FB4"/>
    <w:rsid w:val="006667C7"/>
    <w:rsid w:val="00671C39"/>
    <w:rsid w:val="0067391A"/>
    <w:rsid w:val="00674208"/>
    <w:rsid w:val="00680C38"/>
    <w:rsid w:val="00682E7A"/>
    <w:rsid w:val="00694497"/>
    <w:rsid w:val="006B361C"/>
    <w:rsid w:val="006B4D81"/>
    <w:rsid w:val="006C1AB6"/>
    <w:rsid w:val="007018ED"/>
    <w:rsid w:val="00734B3A"/>
    <w:rsid w:val="00736189"/>
    <w:rsid w:val="00743707"/>
    <w:rsid w:val="007448B1"/>
    <w:rsid w:val="0076189C"/>
    <w:rsid w:val="00773D4C"/>
    <w:rsid w:val="007854FF"/>
    <w:rsid w:val="00796F04"/>
    <w:rsid w:val="007C1954"/>
    <w:rsid w:val="007C2A01"/>
    <w:rsid w:val="007C4168"/>
    <w:rsid w:val="007E3FD6"/>
    <w:rsid w:val="007F5C25"/>
    <w:rsid w:val="0080050D"/>
    <w:rsid w:val="008052FC"/>
    <w:rsid w:val="008060C5"/>
    <w:rsid w:val="008107DB"/>
    <w:rsid w:val="00831236"/>
    <w:rsid w:val="00837118"/>
    <w:rsid w:val="00861A8E"/>
    <w:rsid w:val="00877BEA"/>
    <w:rsid w:val="008807BA"/>
    <w:rsid w:val="00892875"/>
    <w:rsid w:val="00897909"/>
    <w:rsid w:val="008A3C6B"/>
    <w:rsid w:val="008A57F0"/>
    <w:rsid w:val="008D59B3"/>
    <w:rsid w:val="00906C1E"/>
    <w:rsid w:val="0091621A"/>
    <w:rsid w:val="00941BC8"/>
    <w:rsid w:val="009459BB"/>
    <w:rsid w:val="00945EF7"/>
    <w:rsid w:val="009514AF"/>
    <w:rsid w:val="009958DE"/>
    <w:rsid w:val="009B4C4C"/>
    <w:rsid w:val="009B50BA"/>
    <w:rsid w:val="009D22E7"/>
    <w:rsid w:val="009D51ED"/>
    <w:rsid w:val="009D7D71"/>
    <w:rsid w:val="00A07325"/>
    <w:rsid w:val="00A16AF8"/>
    <w:rsid w:val="00A365B9"/>
    <w:rsid w:val="00A518E9"/>
    <w:rsid w:val="00A53C77"/>
    <w:rsid w:val="00A705DF"/>
    <w:rsid w:val="00A8141F"/>
    <w:rsid w:val="00A847A0"/>
    <w:rsid w:val="00A85C8C"/>
    <w:rsid w:val="00AA69A8"/>
    <w:rsid w:val="00AB1000"/>
    <w:rsid w:val="00AB4F54"/>
    <w:rsid w:val="00AB56AF"/>
    <w:rsid w:val="00AB76B7"/>
    <w:rsid w:val="00B0015D"/>
    <w:rsid w:val="00B13137"/>
    <w:rsid w:val="00B14933"/>
    <w:rsid w:val="00B22565"/>
    <w:rsid w:val="00B5178B"/>
    <w:rsid w:val="00B52209"/>
    <w:rsid w:val="00B7326D"/>
    <w:rsid w:val="00B84DBB"/>
    <w:rsid w:val="00B84E10"/>
    <w:rsid w:val="00B874B1"/>
    <w:rsid w:val="00BA2BEF"/>
    <w:rsid w:val="00BE3DEB"/>
    <w:rsid w:val="00BE4E08"/>
    <w:rsid w:val="00C06C74"/>
    <w:rsid w:val="00C070D3"/>
    <w:rsid w:val="00C22ABD"/>
    <w:rsid w:val="00C467EB"/>
    <w:rsid w:val="00C708C0"/>
    <w:rsid w:val="00C831EA"/>
    <w:rsid w:val="00C83273"/>
    <w:rsid w:val="00C90675"/>
    <w:rsid w:val="00CA707E"/>
    <w:rsid w:val="00CB2F3B"/>
    <w:rsid w:val="00CB3CD2"/>
    <w:rsid w:val="00CB72D4"/>
    <w:rsid w:val="00CC23BA"/>
    <w:rsid w:val="00CE77AE"/>
    <w:rsid w:val="00D02CB0"/>
    <w:rsid w:val="00D0709E"/>
    <w:rsid w:val="00D172D6"/>
    <w:rsid w:val="00D333B4"/>
    <w:rsid w:val="00D347D1"/>
    <w:rsid w:val="00D477DB"/>
    <w:rsid w:val="00D52E38"/>
    <w:rsid w:val="00D7658A"/>
    <w:rsid w:val="00DC1107"/>
    <w:rsid w:val="00DF104B"/>
    <w:rsid w:val="00E27AE7"/>
    <w:rsid w:val="00E31B86"/>
    <w:rsid w:val="00E33087"/>
    <w:rsid w:val="00E514A9"/>
    <w:rsid w:val="00E60A29"/>
    <w:rsid w:val="00E62A3D"/>
    <w:rsid w:val="00E6586B"/>
    <w:rsid w:val="00E73481"/>
    <w:rsid w:val="00E90A4C"/>
    <w:rsid w:val="00EA30DA"/>
    <w:rsid w:val="00EE3803"/>
    <w:rsid w:val="00F0230C"/>
    <w:rsid w:val="00F02352"/>
    <w:rsid w:val="00F321E0"/>
    <w:rsid w:val="00F33A9A"/>
    <w:rsid w:val="00F43AB7"/>
    <w:rsid w:val="00F66027"/>
    <w:rsid w:val="00F70899"/>
    <w:rsid w:val="00F90809"/>
    <w:rsid w:val="00F96C1B"/>
    <w:rsid w:val="00FA1802"/>
    <w:rsid w:val="00FC7DB9"/>
    <w:rsid w:val="00F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7DED"/>
  <w15:docId w15:val="{13E1EDC1-EAB1-4C47-AFE2-5A0AFDE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8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0947"/>
    <w:pPr>
      <w:tabs>
        <w:tab w:val="center" w:pos="4680"/>
        <w:tab w:val="right" w:pos="9360"/>
      </w:tabs>
    </w:pPr>
  </w:style>
  <w:style w:type="character" w:customStyle="1" w:styleId="HeaderChar">
    <w:name w:val="Header Char"/>
    <w:basedOn w:val="DefaultParagraphFont"/>
    <w:link w:val="Header"/>
    <w:uiPriority w:val="99"/>
    <w:rsid w:val="00330947"/>
    <w:rPr>
      <w:rFonts w:ascii="Cambria" w:eastAsia="Cambria" w:hAnsi="Cambria" w:cs="Cambria"/>
    </w:rPr>
  </w:style>
  <w:style w:type="paragraph" w:styleId="Footer">
    <w:name w:val="footer"/>
    <w:basedOn w:val="Normal"/>
    <w:link w:val="FooterChar"/>
    <w:uiPriority w:val="99"/>
    <w:unhideWhenUsed/>
    <w:rsid w:val="00330947"/>
    <w:pPr>
      <w:tabs>
        <w:tab w:val="center" w:pos="4680"/>
        <w:tab w:val="right" w:pos="9360"/>
      </w:tabs>
    </w:pPr>
  </w:style>
  <w:style w:type="character" w:customStyle="1" w:styleId="FooterChar">
    <w:name w:val="Footer Char"/>
    <w:basedOn w:val="DefaultParagraphFont"/>
    <w:link w:val="Footer"/>
    <w:uiPriority w:val="99"/>
    <w:rsid w:val="00330947"/>
    <w:rPr>
      <w:rFonts w:ascii="Cambria" w:eastAsia="Cambria" w:hAnsi="Cambria" w:cs="Cambria"/>
    </w:rPr>
  </w:style>
  <w:style w:type="character" w:styleId="Hyperlink">
    <w:name w:val="Hyperlink"/>
    <w:basedOn w:val="DefaultParagraphFont"/>
    <w:uiPriority w:val="99"/>
    <w:unhideWhenUsed/>
    <w:rsid w:val="0076189C"/>
    <w:rPr>
      <w:color w:val="0000FF" w:themeColor="hyperlink"/>
      <w:u w:val="single"/>
    </w:rPr>
  </w:style>
  <w:style w:type="character" w:styleId="UnresolvedMention">
    <w:name w:val="Unresolved Mention"/>
    <w:basedOn w:val="DefaultParagraphFont"/>
    <w:uiPriority w:val="99"/>
    <w:semiHidden/>
    <w:unhideWhenUsed/>
    <w:rsid w:val="0076189C"/>
    <w:rPr>
      <w:color w:val="605E5C"/>
      <w:shd w:val="clear" w:color="auto" w:fill="E1DFDD"/>
    </w:rPr>
  </w:style>
  <w:style w:type="paragraph" w:customStyle="1" w:styleId="Default">
    <w:name w:val="Default"/>
    <w:rsid w:val="009514AF"/>
    <w:pPr>
      <w:widowControl/>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1621A"/>
    <w:rPr>
      <w:color w:val="800080" w:themeColor="followedHyperlink"/>
      <w:u w:val="single"/>
    </w:rPr>
  </w:style>
  <w:style w:type="paragraph" w:styleId="NormalWeb">
    <w:name w:val="Normal (Web)"/>
    <w:basedOn w:val="Normal"/>
    <w:uiPriority w:val="99"/>
    <w:unhideWhenUsed/>
    <w:rsid w:val="00D02C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2CB0"/>
    <w:rPr>
      <w:i/>
      <w:iCs/>
    </w:rPr>
  </w:style>
  <w:style w:type="character" w:styleId="Strong">
    <w:name w:val="Strong"/>
    <w:basedOn w:val="DefaultParagraphFont"/>
    <w:uiPriority w:val="22"/>
    <w:qFormat/>
    <w:rsid w:val="00322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717</Words>
  <Characters>4494</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Nestico</dc:creator>
  <dc:description/>
  <cp:lastModifiedBy>Dwight Boddorf</cp:lastModifiedBy>
  <cp:revision>3</cp:revision>
  <cp:lastPrinted>2026-01-05T22:02:00Z</cp:lastPrinted>
  <dcterms:created xsi:type="dcterms:W3CDTF">2026-01-05T21:54:00Z</dcterms:created>
  <dcterms:modified xsi:type="dcterms:W3CDTF">2026-01-05T22:02:00Z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0x010100BB873F749923494AB927F90C29A139D0</vt:lpwstr>
  </property>
  <property fmtid="{D5CDD505-2E9C-101B-9397-08002B2CF9AE}" pid="3" name="Created">
    <vt:filetime>2025-08-10T00:00:00Z</vt:filetime>
  </property>
  <property fmtid="{D5CDD505-2E9C-101B-9397-08002B2CF9AE}" pid="4" name="Creator">
    <vt:lpwstr>Acrobat PDFMaker 25 for Word</vt:lpwstr>
  </property>
  <property fmtid="{D5CDD505-2E9C-101B-9397-08002B2CF9AE}" pid="5" name="GrammarlyDocumentId">
    <vt:lpwstr>3bbb2d37ef3d0338bc71315c02177ef5c3ff35d551a391e27a79b29e382075b1</vt:lpwstr>
  </property>
  <property fmtid="{D5CDD505-2E9C-101B-9397-08002B2CF9AE}" pid="6" name="LastSaved">
    <vt:filetime>2025-08-12T00:00:00Z</vt:filetime>
  </property>
  <property fmtid="{D5CDD505-2E9C-101B-9397-08002B2CF9AE}" pid="7" name="Producer">
    <vt:lpwstr>Adobe PDF Library 25.1.97</vt:lpwstr>
  </property>
  <property fmtid="{D5CDD505-2E9C-101B-9397-08002B2CF9AE}" pid="8" name="SourceModified">
    <vt:lpwstr/>
  </property>
</Properties>
</file>