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191A0" w14:textId="77777777" w:rsidR="00271EC0" w:rsidRPr="00A11F26" w:rsidRDefault="00271EC0" w:rsidP="00FF3657">
      <w:pPr>
        <w:pStyle w:val="Title"/>
        <w:contextualSpacing/>
        <w:rPr>
          <w:rFonts w:ascii="Arial Narrow" w:hAnsi="Arial Narrow"/>
          <w:sz w:val="22"/>
          <w:szCs w:val="22"/>
        </w:rPr>
      </w:pPr>
      <w:bookmarkStart w:id="0" w:name="OLE_LINK1"/>
      <w:bookmarkStart w:id="1" w:name="OLE_LINK2"/>
      <w:r w:rsidRPr="00A11F26">
        <w:rPr>
          <w:rFonts w:ascii="Arial Narrow" w:hAnsi="Arial Narrow"/>
          <w:sz w:val="22"/>
          <w:szCs w:val="22"/>
        </w:rPr>
        <w:t>PROJECT STATUS REPORT</w:t>
      </w:r>
    </w:p>
    <w:p w14:paraId="25EC6DB6" w14:textId="77777777" w:rsidR="006751E5" w:rsidRPr="00A11F26" w:rsidRDefault="00271EC0" w:rsidP="00FF3657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11F26">
        <w:rPr>
          <w:rFonts w:ascii="Arial Narrow" w:hAnsi="Arial Narrow" w:cs="Arial"/>
          <w:b/>
          <w:bCs/>
          <w:sz w:val="22"/>
          <w:szCs w:val="22"/>
        </w:rPr>
        <w:t xml:space="preserve">FOR </w:t>
      </w:r>
    </w:p>
    <w:p w14:paraId="7A3996A3" w14:textId="77777777" w:rsidR="00A45E41" w:rsidRPr="00A11F26" w:rsidRDefault="006751E5" w:rsidP="00D679C1">
      <w:pPr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11F26">
        <w:rPr>
          <w:rFonts w:ascii="Arial Narrow" w:hAnsi="Arial Narrow" w:cs="Arial"/>
          <w:b/>
          <w:bCs/>
          <w:sz w:val="22"/>
          <w:szCs w:val="22"/>
        </w:rPr>
        <w:t>TARENTUM BOROUGH</w:t>
      </w:r>
    </w:p>
    <w:p w14:paraId="68853450" w14:textId="496201B8" w:rsidR="00462949" w:rsidRPr="00FE3364" w:rsidRDefault="00C33F57" w:rsidP="00A11F26">
      <w:pPr>
        <w:spacing w:after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A11F26">
        <w:rPr>
          <w:rFonts w:ascii="Arial Narrow" w:hAnsi="Arial Narrow" w:cs="Arial"/>
          <w:b/>
          <w:bCs/>
          <w:sz w:val="22"/>
          <w:szCs w:val="22"/>
        </w:rPr>
        <w:t>Decem</w:t>
      </w:r>
      <w:r w:rsidR="00E54AE1" w:rsidRPr="00A11F26">
        <w:rPr>
          <w:rFonts w:ascii="Arial Narrow" w:hAnsi="Arial Narrow" w:cs="Arial"/>
          <w:b/>
          <w:bCs/>
          <w:sz w:val="22"/>
          <w:szCs w:val="22"/>
        </w:rPr>
        <w:t>ber</w:t>
      </w:r>
      <w:r w:rsidR="00050599" w:rsidRPr="00A11F26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B72705" w:rsidRPr="00A11F26">
        <w:rPr>
          <w:rFonts w:ascii="Arial Narrow" w:hAnsi="Arial Narrow" w:cs="Arial"/>
          <w:b/>
          <w:bCs/>
          <w:sz w:val="22"/>
          <w:szCs w:val="22"/>
        </w:rPr>
        <w:t>2023</w:t>
      </w:r>
      <w:r w:rsidR="00BE16F0">
        <w:rPr>
          <w:rFonts w:ascii="Arial Narrow" w:hAnsi="Arial Narrow" w:cs="Arial"/>
          <w:b/>
          <w:bCs/>
          <w:sz w:val="22"/>
          <w:szCs w:val="22"/>
        </w:rPr>
        <w:tab/>
      </w:r>
    </w:p>
    <w:p w14:paraId="5934C384" w14:textId="77777777" w:rsidR="00271EC0" w:rsidRPr="00FE3364" w:rsidRDefault="00271EC0" w:rsidP="00C73B3C">
      <w:pPr>
        <w:pBdr>
          <w:top w:val="thickThinLargeGap" w:sz="24" w:space="1" w:color="auto"/>
        </w:pBdr>
        <w:spacing w:after="120"/>
        <w:contextualSpacing/>
        <w:jc w:val="center"/>
        <w:rPr>
          <w:rFonts w:ascii="Arial Narrow" w:hAnsi="Arial Narrow" w:cs="Arial"/>
          <w:b/>
          <w:bCs/>
          <w:sz w:val="22"/>
          <w:szCs w:val="22"/>
        </w:rPr>
      </w:pPr>
    </w:p>
    <w:bookmarkEnd w:id="0"/>
    <w:bookmarkEnd w:id="1"/>
    <w:p w14:paraId="1B2FFB21" w14:textId="77959E63" w:rsidR="00D759DF" w:rsidRPr="00A11F26" w:rsidRDefault="00271EC0" w:rsidP="00A11F26">
      <w:pPr>
        <w:numPr>
          <w:ilvl w:val="0"/>
          <w:numId w:val="1"/>
        </w:numPr>
        <w:spacing w:after="120"/>
        <w:ind w:lef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9531A">
        <w:rPr>
          <w:rFonts w:ascii="Arial Narrow" w:hAnsi="Arial Narrow" w:cs="Arial"/>
          <w:b/>
          <w:bCs/>
          <w:i/>
          <w:iCs/>
          <w:sz w:val="22"/>
          <w:szCs w:val="22"/>
        </w:rPr>
        <w:t>Current Projects:</w:t>
      </w:r>
    </w:p>
    <w:p w14:paraId="1E3495B9" w14:textId="5B078F9C" w:rsidR="00C73B3C" w:rsidRPr="00A11F26" w:rsidRDefault="00452CBD" w:rsidP="00A11F26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color w:val="000000"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color w:val="000000"/>
          <w:sz w:val="22"/>
          <w:szCs w:val="22"/>
          <w:u w:val="single"/>
        </w:rPr>
        <w:t>Tarentum Consent Order and Agreement (Sanitary Sewers)</w:t>
      </w:r>
    </w:p>
    <w:p w14:paraId="6260AF19" w14:textId="77777777" w:rsidR="00AC165E" w:rsidRPr="008B3716" w:rsidRDefault="00827F49" w:rsidP="00D679C1">
      <w:pPr>
        <w:spacing w:after="120"/>
        <w:ind w:left="720"/>
        <w:contextualSpacing/>
        <w:jc w:val="both"/>
        <w:rPr>
          <w:rFonts w:ascii="Arial Narrow" w:hAnsi="Arial Narrow"/>
          <w:b/>
          <w:sz w:val="22"/>
          <w:szCs w:val="22"/>
        </w:rPr>
      </w:pPr>
      <w:r w:rsidRPr="008B3716">
        <w:rPr>
          <w:rFonts w:ascii="Arial Narrow" w:hAnsi="Arial Narrow"/>
          <w:b/>
          <w:sz w:val="22"/>
          <w:szCs w:val="22"/>
        </w:rPr>
        <w:t>Borough Responsibilities</w:t>
      </w:r>
    </w:p>
    <w:p w14:paraId="322A4A91" w14:textId="77777777" w:rsidR="00497BE5" w:rsidRPr="008B3716" w:rsidRDefault="00140960" w:rsidP="00C73B3C">
      <w:pPr>
        <w:numPr>
          <w:ilvl w:val="0"/>
          <w:numId w:val="14"/>
        </w:numPr>
        <w:spacing w:after="120"/>
        <w:ind w:right="360"/>
        <w:jc w:val="both"/>
        <w:rPr>
          <w:rFonts w:ascii="Arial Narrow" w:hAnsi="Arial Narrow"/>
          <w:sz w:val="22"/>
          <w:szCs w:val="22"/>
        </w:rPr>
      </w:pPr>
      <w:r w:rsidRPr="008B3716">
        <w:rPr>
          <w:rFonts w:ascii="Arial Narrow" w:hAnsi="Arial Narrow"/>
          <w:sz w:val="22"/>
          <w:szCs w:val="22"/>
        </w:rPr>
        <w:t xml:space="preserve">Once lines </w:t>
      </w:r>
      <w:r w:rsidR="00094DA6" w:rsidRPr="008B3716">
        <w:rPr>
          <w:rFonts w:ascii="Arial Narrow" w:hAnsi="Arial Narrow"/>
          <w:sz w:val="22"/>
          <w:szCs w:val="22"/>
        </w:rPr>
        <w:t xml:space="preserve">are </w:t>
      </w:r>
      <w:r w:rsidRPr="008B3716">
        <w:rPr>
          <w:rFonts w:ascii="Arial Narrow" w:hAnsi="Arial Narrow"/>
          <w:sz w:val="22"/>
          <w:szCs w:val="22"/>
        </w:rPr>
        <w:t xml:space="preserve">cleaned, RedZone plans to go back out to finish unfinished items. </w:t>
      </w:r>
    </w:p>
    <w:p w14:paraId="25C08B41" w14:textId="1130E16B" w:rsidR="004F128C" w:rsidRPr="0079531A" w:rsidRDefault="001408E7" w:rsidP="001408E7">
      <w:pPr>
        <w:spacing w:after="120"/>
        <w:ind w:left="720" w:right="360"/>
        <w:jc w:val="both"/>
        <w:rPr>
          <w:rFonts w:ascii="Arial Narrow" w:hAnsi="Arial Narrow"/>
          <w:b/>
          <w:bCs/>
          <w:sz w:val="22"/>
          <w:szCs w:val="22"/>
        </w:rPr>
      </w:pPr>
      <w:r w:rsidRPr="0079531A">
        <w:rPr>
          <w:rFonts w:ascii="Arial Narrow" w:hAnsi="Arial Narrow"/>
          <w:b/>
          <w:bCs/>
          <w:sz w:val="22"/>
          <w:szCs w:val="22"/>
        </w:rPr>
        <w:t>Waiting on County/ AVNCOG</w:t>
      </w:r>
    </w:p>
    <w:p w14:paraId="4BC09A24" w14:textId="33686751" w:rsidR="00C73B3C" w:rsidRPr="0079531A" w:rsidRDefault="007E3870" w:rsidP="006F7488">
      <w:pPr>
        <w:numPr>
          <w:ilvl w:val="0"/>
          <w:numId w:val="14"/>
        </w:numPr>
        <w:spacing w:after="120"/>
        <w:ind w:right="360"/>
        <w:jc w:val="both"/>
        <w:rPr>
          <w:rFonts w:ascii="Arial Narrow" w:hAnsi="Arial Narrow" w:cs="Arial"/>
          <w:sz w:val="22"/>
          <w:szCs w:val="22"/>
          <w:u w:val="single"/>
        </w:rPr>
      </w:pPr>
      <w:r w:rsidRPr="0079531A">
        <w:rPr>
          <w:rFonts w:ascii="Arial Narrow" w:hAnsi="Arial Narrow"/>
          <w:sz w:val="22"/>
          <w:szCs w:val="22"/>
        </w:rPr>
        <w:t>Tarentum Borough received a $100,000 grant through the Gaming Economic Development and Tourism Fund (GEDTF) for the 7</w:t>
      </w:r>
      <w:r w:rsidRPr="0079531A">
        <w:rPr>
          <w:rFonts w:ascii="Arial Narrow" w:hAnsi="Arial Narrow"/>
          <w:sz w:val="22"/>
          <w:szCs w:val="22"/>
          <w:vertAlign w:val="superscript"/>
        </w:rPr>
        <w:t>th</w:t>
      </w:r>
      <w:r w:rsidRPr="0079531A">
        <w:rPr>
          <w:rFonts w:ascii="Arial Narrow" w:hAnsi="Arial Narrow"/>
          <w:sz w:val="22"/>
          <w:szCs w:val="22"/>
        </w:rPr>
        <w:t xml:space="preserve"> Avenue and Ormond Street storm sewer installation</w:t>
      </w:r>
      <w:r w:rsidR="0014657E" w:rsidRPr="0079531A">
        <w:rPr>
          <w:rFonts w:ascii="Arial Narrow" w:hAnsi="Arial Narrow"/>
          <w:sz w:val="22"/>
          <w:szCs w:val="22"/>
        </w:rPr>
        <w:t xml:space="preserve"> a</w:t>
      </w:r>
      <w:r w:rsidR="0033185F" w:rsidRPr="0079531A">
        <w:rPr>
          <w:rFonts w:ascii="Arial Narrow" w:hAnsi="Arial Narrow"/>
          <w:sz w:val="22"/>
          <w:szCs w:val="22"/>
        </w:rPr>
        <w:t>nd $290,683 through the CDBG program</w:t>
      </w:r>
      <w:r w:rsidRPr="0079531A">
        <w:rPr>
          <w:rFonts w:ascii="Arial Narrow" w:hAnsi="Arial Narrow"/>
          <w:sz w:val="22"/>
          <w:szCs w:val="22"/>
        </w:rPr>
        <w:t>. This project is required to be completed under the consent order and agreement</w:t>
      </w:r>
      <w:r w:rsidR="006F7488" w:rsidRPr="0079531A">
        <w:rPr>
          <w:rFonts w:ascii="Arial Narrow" w:hAnsi="Arial Narrow"/>
          <w:sz w:val="22"/>
          <w:szCs w:val="22"/>
        </w:rPr>
        <w:t>.</w:t>
      </w:r>
      <w:r w:rsidR="00995DEB" w:rsidRPr="0079531A">
        <w:rPr>
          <w:rFonts w:ascii="Arial Narrow" w:hAnsi="Arial Narrow"/>
          <w:sz w:val="22"/>
          <w:szCs w:val="22"/>
        </w:rPr>
        <w:t xml:space="preserve">  This project is ready to be </w:t>
      </w:r>
      <w:proofErr w:type="gramStart"/>
      <w:r w:rsidR="00995DEB" w:rsidRPr="0079531A">
        <w:rPr>
          <w:rFonts w:ascii="Arial Narrow" w:hAnsi="Arial Narrow"/>
          <w:sz w:val="22"/>
          <w:szCs w:val="22"/>
        </w:rPr>
        <w:t>bid</w:t>
      </w:r>
      <w:proofErr w:type="gramEnd"/>
      <w:r w:rsidR="00995DEB" w:rsidRPr="0079531A">
        <w:rPr>
          <w:rFonts w:ascii="Arial Narrow" w:hAnsi="Arial Narrow"/>
          <w:sz w:val="22"/>
          <w:szCs w:val="22"/>
        </w:rPr>
        <w:t>, however, the GEDTF grant agreement was never processed by the county.</w:t>
      </w:r>
      <w:r w:rsidR="005C7BC7" w:rsidRPr="0079531A">
        <w:rPr>
          <w:rFonts w:ascii="Arial Narrow" w:hAnsi="Arial Narrow"/>
          <w:sz w:val="22"/>
          <w:szCs w:val="22"/>
        </w:rPr>
        <w:t xml:space="preserve"> Sent AVNCOG application scope that was included in the GEDTF application per AVNCOG and County’s request on November 16, 2022.</w:t>
      </w:r>
      <w:r w:rsidR="00995DEB" w:rsidRPr="0079531A">
        <w:rPr>
          <w:rFonts w:ascii="Arial Narrow" w:hAnsi="Arial Narrow"/>
          <w:sz w:val="22"/>
          <w:szCs w:val="22"/>
        </w:rPr>
        <w:t xml:space="preserve">  Waiting for their notification to proceed.</w:t>
      </w:r>
      <w:r w:rsidR="005C7BC7" w:rsidRPr="0079531A">
        <w:rPr>
          <w:rFonts w:ascii="Arial Narrow" w:hAnsi="Arial Narrow"/>
          <w:sz w:val="22"/>
          <w:szCs w:val="22"/>
        </w:rPr>
        <w:t xml:space="preserve"> </w:t>
      </w:r>
      <w:r w:rsidR="00995DEB" w:rsidRPr="0079531A">
        <w:rPr>
          <w:rFonts w:ascii="Arial Narrow" w:hAnsi="Arial Narrow"/>
          <w:sz w:val="22"/>
          <w:szCs w:val="22"/>
        </w:rPr>
        <w:t xml:space="preserve"> </w:t>
      </w:r>
      <w:r w:rsidR="006F7488" w:rsidRPr="0079531A">
        <w:rPr>
          <w:rFonts w:ascii="Arial Narrow" w:hAnsi="Arial Narrow"/>
          <w:sz w:val="22"/>
          <w:szCs w:val="22"/>
        </w:rPr>
        <w:t xml:space="preserve"> </w:t>
      </w:r>
    </w:p>
    <w:p w14:paraId="1D691753" w14:textId="6BD1CDA0" w:rsidR="003A408D" w:rsidRDefault="003A408D" w:rsidP="001906E8">
      <w:pPr>
        <w:pStyle w:val="ListParagraph"/>
        <w:numPr>
          <w:ilvl w:val="0"/>
          <w:numId w:val="31"/>
        </w:numPr>
        <w:spacing w:after="120"/>
        <w:ind w:right="360"/>
        <w:jc w:val="both"/>
        <w:rPr>
          <w:rFonts w:ascii="Arial Narrow" w:hAnsi="Arial Narrow" w:cs="Arial"/>
          <w:sz w:val="22"/>
          <w:szCs w:val="22"/>
        </w:rPr>
      </w:pPr>
      <w:r w:rsidRPr="008B3716">
        <w:rPr>
          <w:rFonts w:ascii="Arial Narrow" w:hAnsi="Arial Narrow" w:cs="Arial"/>
          <w:sz w:val="22"/>
          <w:szCs w:val="22"/>
        </w:rPr>
        <w:t>The DEP and A</w:t>
      </w:r>
      <w:r w:rsidR="00E85808" w:rsidRPr="008B3716">
        <w:rPr>
          <w:rFonts w:ascii="Arial Narrow" w:hAnsi="Arial Narrow" w:cs="Arial"/>
          <w:sz w:val="22"/>
          <w:szCs w:val="22"/>
        </w:rPr>
        <w:t xml:space="preserve">llegheny County </w:t>
      </w:r>
      <w:r w:rsidRPr="008B3716">
        <w:rPr>
          <w:rFonts w:ascii="Arial Narrow" w:hAnsi="Arial Narrow" w:cs="Arial"/>
          <w:sz w:val="22"/>
          <w:szCs w:val="22"/>
        </w:rPr>
        <w:t>H</w:t>
      </w:r>
      <w:r w:rsidR="00E85808" w:rsidRPr="008B3716">
        <w:rPr>
          <w:rFonts w:ascii="Arial Narrow" w:hAnsi="Arial Narrow" w:cs="Arial"/>
          <w:sz w:val="22"/>
          <w:szCs w:val="22"/>
        </w:rPr>
        <w:t xml:space="preserve">ealth </w:t>
      </w:r>
      <w:proofErr w:type="gramStart"/>
      <w:r w:rsidRPr="008B3716">
        <w:rPr>
          <w:rFonts w:ascii="Arial Narrow" w:hAnsi="Arial Narrow" w:cs="Arial"/>
          <w:sz w:val="22"/>
          <w:szCs w:val="22"/>
        </w:rPr>
        <w:t>D</w:t>
      </w:r>
      <w:r w:rsidR="00E85808" w:rsidRPr="008B3716">
        <w:rPr>
          <w:rFonts w:ascii="Arial Narrow" w:hAnsi="Arial Narrow" w:cs="Arial"/>
          <w:sz w:val="22"/>
          <w:szCs w:val="22"/>
        </w:rPr>
        <w:t xml:space="preserve">epartment </w:t>
      </w:r>
      <w:r w:rsidRPr="008B3716">
        <w:rPr>
          <w:rFonts w:ascii="Arial Narrow" w:hAnsi="Arial Narrow" w:cs="Arial"/>
          <w:sz w:val="22"/>
          <w:szCs w:val="22"/>
        </w:rPr>
        <w:t xml:space="preserve"> set</w:t>
      </w:r>
      <w:proofErr w:type="gramEnd"/>
      <w:r w:rsidR="004328FF" w:rsidRPr="008B3716">
        <w:rPr>
          <w:rFonts w:ascii="Arial Narrow" w:hAnsi="Arial Narrow" w:cs="Arial"/>
          <w:sz w:val="22"/>
          <w:szCs w:val="22"/>
        </w:rPr>
        <w:t xml:space="preserve"> </w:t>
      </w:r>
      <w:r w:rsidRPr="008B3716">
        <w:rPr>
          <w:rFonts w:ascii="Arial Narrow" w:hAnsi="Arial Narrow" w:cs="Arial"/>
          <w:sz w:val="22"/>
          <w:szCs w:val="22"/>
        </w:rPr>
        <w:t>up a meeting with UAJSA</w:t>
      </w:r>
      <w:r w:rsidR="004328FF" w:rsidRPr="008B3716">
        <w:rPr>
          <w:rFonts w:ascii="Arial Narrow" w:hAnsi="Arial Narrow" w:cs="Arial"/>
          <w:sz w:val="22"/>
          <w:szCs w:val="22"/>
        </w:rPr>
        <w:t xml:space="preserve"> for August 22</w:t>
      </w:r>
      <w:r w:rsidR="004328FF" w:rsidRPr="008B3716">
        <w:rPr>
          <w:rFonts w:ascii="Arial Narrow" w:hAnsi="Arial Narrow" w:cs="Arial"/>
          <w:sz w:val="22"/>
          <w:szCs w:val="22"/>
          <w:vertAlign w:val="superscript"/>
        </w:rPr>
        <w:t>nd</w:t>
      </w:r>
      <w:r w:rsidR="004328FF" w:rsidRPr="008B3716">
        <w:rPr>
          <w:rFonts w:ascii="Arial Narrow" w:hAnsi="Arial Narrow" w:cs="Arial"/>
          <w:sz w:val="22"/>
          <w:szCs w:val="22"/>
        </w:rPr>
        <w:t>, 2023</w:t>
      </w:r>
      <w:r w:rsidR="00E85808" w:rsidRPr="008B3716">
        <w:rPr>
          <w:rFonts w:ascii="Arial Narrow" w:hAnsi="Arial Narrow" w:cs="Arial"/>
          <w:sz w:val="22"/>
          <w:szCs w:val="22"/>
        </w:rPr>
        <w:t xml:space="preserve"> to discuss </w:t>
      </w:r>
      <w:r w:rsidRPr="008B3716">
        <w:rPr>
          <w:rFonts w:ascii="Arial Narrow" w:hAnsi="Arial Narrow" w:cs="Arial"/>
          <w:sz w:val="22"/>
          <w:szCs w:val="22"/>
        </w:rPr>
        <w:t xml:space="preserve"> </w:t>
      </w:r>
      <w:r w:rsidR="00E85808" w:rsidRPr="008B3716">
        <w:rPr>
          <w:rFonts w:ascii="Arial Narrow" w:hAnsi="Arial Narrow" w:cs="Arial"/>
          <w:sz w:val="22"/>
          <w:szCs w:val="22"/>
        </w:rPr>
        <w:t xml:space="preserve">status of Consent Order and Agreement items. </w:t>
      </w:r>
    </w:p>
    <w:p w14:paraId="60FED18B" w14:textId="5FE8D3FE" w:rsidR="008B3716" w:rsidRPr="006E0149" w:rsidRDefault="00C33F57" w:rsidP="006E0149">
      <w:pPr>
        <w:pStyle w:val="ListParagraph"/>
        <w:numPr>
          <w:ilvl w:val="0"/>
          <w:numId w:val="31"/>
        </w:numPr>
        <w:spacing w:after="120"/>
        <w:ind w:right="360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E0149">
        <w:rPr>
          <w:rFonts w:ascii="Arial Narrow" w:hAnsi="Arial Narrow" w:cs="Arial"/>
          <w:b/>
          <w:bCs/>
          <w:sz w:val="22"/>
          <w:szCs w:val="22"/>
        </w:rPr>
        <w:t>Bid opening for project held on December 5</w:t>
      </w:r>
      <w:r w:rsidRPr="006E0149">
        <w:rPr>
          <w:rFonts w:ascii="Arial Narrow" w:hAnsi="Arial Narrow" w:cs="Arial"/>
          <w:b/>
          <w:bCs/>
          <w:sz w:val="22"/>
          <w:szCs w:val="22"/>
          <w:vertAlign w:val="superscript"/>
        </w:rPr>
        <w:t>th</w:t>
      </w:r>
      <w:r w:rsidRPr="006E0149">
        <w:rPr>
          <w:rFonts w:ascii="Arial Narrow" w:hAnsi="Arial Narrow" w:cs="Arial"/>
          <w:b/>
          <w:bCs/>
          <w:sz w:val="22"/>
          <w:szCs w:val="22"/>
        </w:rPr>
        <w:t xml:space="preserve"> through AVNCOG – </w:t>
      </w:r>
      <w:r w:rsidR="00171F70">
        <w:rPr>
          <w:rFonts w:ascii="Arial Narrow" w:hAnsi="Arial Narrow" w:cs="Arial"/>
          <w:b/>
          <w:bCs/>
          <w:sz w:val="22"/>
          <w:szCs w:val="22"/>
        </w:rPr>
        <w:t xml:space="preserve">The Apparent                        </w:t>
      </w:r>
      <w:r w:rsidRPr="006E0149">
        <w:rPr>
          <w:rFonts w:ascii="Arial Narrow" w:hAnsi="Arial Narrow" w:cs="Arial"/>
          <w:b/>
          <w:bCs/>
          <w:sz w:val="22"/>
          <w:szCs w:val="22"/>
        </w:rPr>
        <w:t xml:space="preserve">Low bidder </w:t>
      </w:r>
      <w:proofErr w:type="gramStart"/>
      <w:r w:rsidRPr="006E0149">
        <w:rPr>
          <w:rFonts w:ascii="Arial Narrow" w:hAnsi="Arial Narrow" w:cs="Arial"/>
          <w:b/>
          <w:bCs/>
          <w:sz w:val="22"/>
          <w:szCs w:val="22"/>
        </w:rPr>
        <w:t>was</w:t>
      </w:r>
      <w:r w:rsidR="006E0149">
        <w:rPr>
          <w:rFonts w:ascii="Arial Narrow" w:hAnsi="Arial Narrow" w:cs="Arial"/>
          <w:b/>
          <w:bCs/>
          <w:sz w:val="22"/>
          <w:szCs w:val="22"/>
        </w:rPr>
        <w:t>:</w:t>
      </w:r>
      <w:proofErr w:type="gramEnd"/>
      <w:r w:rsidR="006E0149">
        <w:rPr>
          <w:rFonts w:ascii="Arial Narrow" w:hAnsi="Arial Narrow" w:cs="Arial"/>
          <w:b/>
          <w:bCs/>
          <w:sz w:val="22"/>
          <w:szCs w:val="22"/>
        </w:rPr>
        <w:t xml:space="preserve">  </w:t>
      </w:r>
      <w:r w:rsidR="006E0149" w:rsidRPr="006E0149">
        <w:rPr>
          <w:rFonts w:ascii="Arial Narrow" w:hAnsi="Arial Narrow" w:cs="Arial"/>
          <w:b/>
          <w:bCs/>
          <w:sz w:val="22"/>
          <w:szCs w:val="22"/>
        </w:rPr>
        <w:t xml:space="preserve">A. </w:t>
      </w:r>
      <w:proofErr w:type="spellStart"/>
      <w:r w:rsidR="006E0149" w:rsidRPr="006E0149">
        <w:rPr>
          <w:rFonts w:ascii="Arial Narrow" w:hAnsi="Arial Narrow" w:cs="Arial"/>
          <w:b/>
          <w:bCs/>
          <w:sz w:val="22"/>
          <w:szCs w:val="22"/>
        </w:rPr>
        <w:t>Liberoni</w:t>
      </w:r>
      <w:proofErr w:type="spellEnd"/>
      <w:r w:rsidR="006E0149" w:rsidRPr="006E0149">
        <w:rPr>
          <w:rFonts w:ascii="Arial Narrow" w:hAnsi="Arial Narrow" w:cs="Arial"/>
          <w:b/>
          <w:bCs/>
          <w:sz w:val="22"/>
          <w:szCs w:val="22"/>
        </w:rPr>
        <w:t xml:space="preserve"> at $575,416.27 </w:t>
      </w:r>
    </w:p>
    <w:p w14:paraId="1D072C6E" w14:textId="0219AC9E" w:rsidR="006E0149" w:rsidRPr="006E0149" w:rsidRDefault="00171F70" w:rsidP="006E0149">
      <w:pPr>
        <w:pStyle w:val="ListParagraph"/>
        <w:numPr>
          <w:ilvl w:val="1"/>
          <w:numId w:val="31"/>
        </w:numPr>
        <w:spacing w:after="120"/>
        <w:ind w:right="36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$</w:t>
      </w:r>
      <w:r w:rsidR="006E0149" w:rsidRPr="006E0149">
        <w:rPr>
          <w:rFonts w:ascii="Arial Narrow" w:hAnsi="Arial Narrow" w:cs="Arial"/>
          <w:b/>
          <w:bCs/>
          <w:sz w:val="22"/>
          <w:szCs w:val="22"/>
        </w:rPr>
        <w:t>290,683 CDBG FUNDED</w:t>
      </w:r>
    </w:p>
    <w:p w14:paraId="1ACD8F70" w14:textId="2DFFC7BF" w:rsidR="006E0149" w:rsidRDefault="00171F70" w:rsidP="006E0149">
      <w:pPr>
        <w:pStyle w:val="ListParagraph"/>
        <w:numPr>
          <w:ilvl w:val="1"/>
          <w:numId w:val="31"/>
        </w:numPr>
        <w:spacing w:after="120"/>
        <w:ind w:right="36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$</w:t>
      </w:r>
      <w:r w:rsidR="006E0149" w:rsidRPr="006E0149">
        <w:rPr>
          <w:rFonts w:ascii="Arial Narrow" w:hAnsi="Arial Narrow" w:cs="Arial"/>
          <w:b/>
          <w:bCs/>
          <w:sz w:val="22"/>
          <w:szCs w:val="22"/>
        </w:rPr>
        <w:t>100,000.00 GEDTF FUNDED</w:t>
      </w:r>
    </w:p>
    <w:p w14:paraId="0B59CA97" w14:textId="4866FA3E" w:rsidR="00171F70" w:rsidRDefault="00171F70" w:rsidP="006E0149">
      <w:pPr>
        <w:pStyle w:val="ListParagraph"/>
        <w:numPr>
          <w:ilvl w:val="1"/>
          <w:numId w:val="31"/>
        </w:numPr>
        <w:spacing w:after="120"/>
        <w:ind w:right="36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>$</w:t>
      </w:r>
      <w:r w:rsidR="00DA78AB">
        <w:rPr>
          <w:rFonts w:ascii="Arial Narrow" w:hAnsi="Arial Narrow" w:cs="Arial"/>
          <w:b/>
          <w:bCs/>
          <w:sz w:val="22"/>
          <w:szCs w:val="22"/>
        </w:rPr>
        <w:t xml:space="preserve">180,733.27 AMOUNT BOROUGH RESPONSIBLE FOR </w:t>
      </w:r>
    </w:p>
    <w:p w14:paraId="13213FC6" w14:textId="69C34F4C" w:rsidR="001906E8" w:rsidRPr="00A11F26" w:rsidRDefault="00463B1F" w:rsidP="00A11F26">
      <w:pPr>
        <w:pStyle w:val="ListParagraph"/>
        <w:numPr>
          <w:ilvl w:val="2"/>
          <w:numId w:val="31"/>
        </w:numPr>
        <w:spacing w:after="120"/>
        <w:ind w:right="360"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AVCOG needs a letter if the Borough approves the apparent low bidder to move forward with the project. </w:t>
      </w:r>
    </w:p>
    <w:p w14:paraId="36E6345D" w14:textId="61E2A226" w:rsidR="00C73B3C" w:rsidRPr="0079531A" w:rsidRDefault="00E5792C" w:rsidP="00D679C1">
      <w:pPr>
        <w:numPr>
          <w:ilvl w:val="0"/>
          <w:numId w:val="2"/>
        </w:numPr>
        <w:spacing w:after="12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sz w:val="22"/>
          <w:szCs w:val="22"/>
          <w:u w:val="single"/>
        </w:rPr>
        <w:t>ARLE Grant for traffic signal replacement at the intersection of East 10</w:t>
      </w:r>
      <w:r w:rsidRPr="0079531A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th</w:t>
      </w:r>
      <w:r w:rsidRPr="0079531A">
        <w:rPr>
          <w:rFonts w:ascii="Arial Narrow" w:hAnsi="Arial Narrow" w:cs="Arial"/>
          <w:b/>
          <w:sz w:val="22"/>
          <w:szCs w:val="22"/>
          <w:u w:val="single"/>
        </w:rPr>
        <w:t xml:space="preserve"> Avenue and Corbett Street</w:t>
      </w:r>
      <w:r w:rsidR="00593D34" w:rsidRPr="0079531A">
        <w:rPr>
          <w:rFonts w:ascii="Arial Narrow" w:hAnsi="Arial Narrow" w:cs="Arial"/>
          <w:b/>
          <w:sz w:val="22"/>
          <w:szCs w:val="22"/>
          <w:u w:val="single"/>
        </w:rPr>
        <w:t>.</w:t>
      </w:r>
    </w:p>
    <w:p w14:paraId="3D17B0B7" w14:textId="1E62D10D" w:rsidR="004528A4" w:rsidRPr="0079531A" w:rsidRDefault="004528A4" w:rsidP="001A3AAF">
      <w:pPr>
        <w:pStyle w:val="ListParagraph"/>
        <w:numPr>
          <w:ilvl w:val="0"/>
          <w:numId w:val="27"/>
        </w:numPr>
        <w:spacing w:after="120"/>
        <w:ind w:left="1170" w:hanging="9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79531A">
        <w:rPr>
          <w:rFonts w:ascii="Arial Narrow" w:hAnsi="Arial Narrow" w:cs="Arial"/>
          <w:bCs/>
          <w:sz w:val="22"/>
          <w:szCs w:val="22"/>
        </w:rPr>
        <w:t>ARLE funded $226,000.00 with $196,000.00 being able to go towards construction costs.</w:t>
      </w:r>
    </w:p>
    <w:p w14:paraId="2DEC1197" w14:textId="3D87E25F" w:rsidR="00631245" w:rsidRPr="00A11F26" w:rsidRDefault="00E54AE1" w:rsidP="00A11F26">
      <w:pPr>
        <w:pStyle w:val="ListParagraph"/>
        <w:numPr>
          <w:ilvl w:val="0"/>
          <w:numId w:val="27"/>
        </w:numPr>
        <w:spacing w:after="120"/>
        <w:ind w:left="1170" w:hanging="9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W</w:t>
      </w:r>
      <w:r w:rsidRPr="00E54AE1">
        <w:rPr>
          <w:rFonts w:ascii="Arial Narrow" w:hAnsi="Arial Narrow" w:cs="Arial"/>
          <w:b/>
          <w:sz w:val="22"/>
          <w:szCs w:val="22"/>
        </w:rPr>
        <w:t xml:space="preserve">ork </w:t>
      </w:r>
      <w:r>
        <w:rPr>
          <w:rFonts w:ascii="Arial Narrow" w:hAnsi="Arial Narrow" w:cs="Arial"/>
          <w:b/>
          <w:sz w:val="22"/>
          <w:szCs w:val="22"/>
        </w:rPr>
        <w:t>on-going.</w:t>
      </w:r>
      <w:r w:rsidRPr="00E54AE1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057A1AEC" w14:textId="7AFFFDD9" w:rsidR="0059676E" w:rsidRPr="0079531A" w:rsidRDefault="0059676E" w:rsidP="0059676E">
      <w:pPr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sz w:val="22"/>
          <w:szCs w:val="22"/>
          <w:u w:val="single"/>
        </w:rPr>
        <w:t>CDBG Applications for year 48</w:t>
      </w:r>
      <w:r w:rsidR="00D508E0" w:rsidRPr="0079531A">
        <w:rPr>
          <w:rFonts w:ascii="Arial Narrow" w:hAnsi="Arial Narrow" w:cs="Arial"/>
          <w:b/>
          <w:sz w:val="22"/>
          <w:szCs w:val="22"/>
          <w:u w:val="single"/>
        </w:rPr>
        <w:t xml:space="preserve">- Sanitary Sewer System Repairs </w:t>
      </w:r>
    </w:p>
    <w:p w14:paraId="1AC2DD8F" w14:textId="77777777" w:rsidR="004528A4" w:rsidRPr="006E0149" w:rsidRDefault="00086640" w:rsidP="00586780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E0149">
        <w:rPr>
          <w:rFonts w:ascii="Arial Narrow" w:hAnsi="Arial Narrow" w:cs="Arial"/>
          <w:sz w:val="22"/>
          <w:szCs w:val="22"/>
        </w:rPr>
        <w:t xml:space="preserve">Project was funded by CDBG/AVNCOG.  </w:t>
      </w:r>
    </w:p>
    <w:p w14:paraId="224372A6" w14:textId="29A785C0" w:rsidR="00586780" w:rsidRPr="006E0149" w:rsidRDefault="00086640" w:rsidP="00586780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proofErr w:type="gramStart"/>
      <w:r w:rsidRPr="006E0149">
        <w:rPr>
          <w:rFonts w:ascii="Arial Narrow" w:hAnsi="Arial Narrow" w:cs="Arial"/>
          <w:sz w:val="22"/>
          <w:szCs w:val="22"/>
        </w:rPr>
        <w:t>Estimated</w:t>
      </w:r>
      <w:proofErr w:type="gramEnd"/>
      <w:r w:rsidRPr="006E0149">
        <w:rPr>
          <w:rFonts w:ascii="Arial Narrow" w:hAnsi="Arial Narrow" w:cs="Arial"/>
          <w:sz w:val="22"/>
          <w:szCs w:val="22"/>
        </w:rPr>
        <w:t xml:space="preserve"> project costs $152,054.  Grant amount $98,835</w:t>
      </w:r>
      <w:r w:rsidR="00A601FF" w:rsidRPr="006E0149">
        <w:rPr>
          <w:rFonts w:ascii="Arial Narrow" w:hAnsi="Arial Narrow" w:cs="Arial"/>
          <w:sz w:val="22"/>
          <w:szCs w:val="22"/>
        </w:rPr>
        <w:t>.</w:t>
      </w:r>
      <w:r w:rsidRPr="006E0149">
        <w:rPr>
          <w:rFonts w:ascii="Arial Narrow" w:hAnsi="Arial Narrow" w:cs="Arial"/>
          <w:sz w:val="22"/>
          <w:szCs w:val="22"/>
        </w:rPr>
        <w:t xml:space="preserve">  </w:t>
      </w:r>
    </w:p>
    <w:p w14:paraId="6F1627FC" w14:textId="478B28DF" w:rsidR="006E0149" w:rsidRPr="00A11F26" w:rsidRDefault="006E0149" w:rsidP="00A11F26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6E0149">
        <w:rPr>
          <w:rFonts w:ascii="Arial Narrow" w:hAnsi="Arial Narrow" w:cs="Arial"/>
          <w:b/>
          <w:bCs/>
          <w:sz w:val="22"/>
          <w:szCs w:val="22"/>
        </w:rPr>
        <w:t>Work on-going.</w:t>
      </w:r>
    </w:p>
    <w:p w14:paraId="289324EE" w14:textId="77777777" w:rsidR="008B3716" w:rsidRPr="008B3716" w:rsidRDefault="008B3716" w:rsidP="008B3716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77141FBC" w14:textId="7AAA3935" w:rsidR="001408E7" w:rsidRPr="0079531A" w:rsidRDefault="001408E7" w:rsidP="00A11F26">
      <w:pPr>
        <w:pStyle w:val="ListParagraph"/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sz w:val="22"/>
          <w:szCs w:val="22"/>
          <w:u w:val="single"/>
        </w:rPr>
        <w:t xml:space="preserve">2023 Hot Mix Paving Program </w:t>
      </w:r>
      <w:r w:rsidR="00B9620A" w:rsidRPr="0079531A">
        <w:rPr>
          <w:rFonts w:ascii="Arial Narrow" w:hAnsi="Arial Narrow" w:cs="Arial"/>
          <w:b/>
          <w:sz w:val="22"/>
          <w:szCs w:val="22"/>
          <w:u w:val="single"/>
        </w:rPr>
        <w:t xml:space="preserve">(using liquid fuels funding) </w:t>
      </w:r>
    </w:p>
    <w:p w14:paraId="5F2C93DE" w14:textId="5FD8F8C9" w:rsidR="000B0CF6" w:rsidRDefault="00050599" w:rsidP="00A11F26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290B3A">
        <w:rPr>
          <w:rFonts w:ascii="Arial Narrow" w:hAnsi="Arial Narrow" w:cs="Arial"/>
          <w:b/>
          <w:sz w:val="22"/>
          <w:szCs w:val="22"/>
        </w:rPr>
        <w:t xml:space="preserve">Work </w:t>
      </w:r>
      <w:r w:rsidR="00786F1D" w:rsidRPr="00290B3A">
        <w:rPr>
          <w:rFonts w:ascii="Arial Narrow" w:hAnsi="Arial Narrow" w:cs="Arial"/>
          <w:b/>
          <w:sz w:val="22"/>
          <w:szCs w:val="22"/>
        </w:rPr>
        <w:t xml:space="preserve">is complete. </w:t>
      </w:r>
    </w:p>
    <w:p w14:paraId="52E45B67" w14:textId="77777777" w:rsidR="00A11F26" w:rsidRPr="00A11F26" w:rsidRDefault="00A11F26" w:rsidP="00A11F26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53D1EA67" w14:textId="309CBEB7" w:rsidR="00643E02" w:rsidRPr="006E0149" w:rsidRDefault="00643E02" w:rsidP="00A11F26">
      <w:pPr>
        <w:pStyle w:val="ListParagraph"/>
        <w:numPr>
          <w:ilvl w:val="0"/>
          <w:numId w:val="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6E0149">
        <w:rPr>
          <w:rFonts w:ascii="Arial Narrow" w:hAnsi="Arial Narrow" w:cs="Arial"/>
          <w:b/>
          <w:bCs/>
          <w:sz w:val="22"/>
          <w:szCs w:val="22"/>
          <w:u w:val="single"/>
        </w:rPr>
        <w:t>2023 Demolition Program (110 W. 11</w:t>
      </w:r>
      <w:r w:rsidRPr="006E0149">
        <w:rPr>
          <w:rFonts w:ascii="Arial Narrow" w:hAnsi="Arial Narrow" w:cs="Arial"/>
          <w:b/>
          <w:bCs/>
          <w:sz w:val="22"/>
          <w:szCs w:val="22"/>
          <w:u w:val="single"/>
          <w:vertAlign w:val="superscript"/>
        </w:rPr>
        <w:t>th</w:t>
      </w:r>
      <w:r w:rsidRPr="006E014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Avenue, 338 W. 10</w:t>
      </w:r>
      <w:r w:rsidRPr="006E0149">
        <w:rPr>
          <w:rFonts w:ascii="Arial Narrow" w:hAnsi="Arial Narrow" w:cs="Arial"/>
          <w:b/>
          <w:bCs/>
          <w:sz w:val="22"/>
          <w:szCs w:val="22"/>
          <w:u w:val="single"/>
          <w:vertAlign w:val="superscript"/>
        </w:rPr>
        <w:t>th</w:t>
      </w:r>
      <w:r w:rsidRPr="006E0149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Avenue, and 1219 Pitcairn)</w:t>
      </w:r>
    </w:p>
    <w:p w14:paraId="58A1068D" w14:textId="0B1E0D1A" w:rsidR="00643E02" w:rsidRPr="006E0149" w:rsidRDefault="006E0149" w:rsidP="00643E02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E0149">
        <w:rPr>
          <w:rFonts w:ascii="Arial Narrow" w:hAnsi="Arial Narrow" w:cs="Arial"/>
          <w:b/>
          <w:sz w:val="22"/>
          <w:szCs w:val="22"/>
        </w:rPr>
        <w:t xml:space="preserve">Project completed. </w:t>
      </w:r>
    </w:p>
    <w:p w14:paraId="1A26AFBC" w14:textId="75B3A994" w:rsidR="001408E7" w:rsidRPr="0079531A" w:rsidRDefault="001408E7" w:rsidP="001408E7">
      <w:p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79531A">
        <w:rPr>
          <w:rFonts w:ascii="Arial Narrow" w:hAnsi="Arial Narrow" w:cs="Arial"/>
          <w:b/>
          <w:sz w:val="22"/>
          <w:szCs w:val="22"/>
        </w:rPr>
        <w:t xml:space="preserve"> </w:t>
      </w:r>
    </w:p>
    <w:p w14:paraId="551BA2BF" w14:textId="216A717C" w:rsidR="001906E8" w:rsidRPr="0079531A" w:rsidRDefault="002E732B" w:rsidP="002E732B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9531A">
        <w:rPr>
          <w:rFonts w:ascii="Arial Narrow" w:hAnsi="Arial Narrow" w:cs="Arial"/>
          <w:b/>
          <w:bCs/>
          <w:sz w:val="22"/>
          <w:szCs w:val="22"/>
        </w:rPr>
        <w:t>B.</w:t>
      </w:r>
      <w:r w:rsidRPr="0079531A">
        <w:rPr>
          <w:rFonts w:ascii="Arial Narrow" w:hAnsi="Arial Narrow" w:cs="Arial"/>
          <w:b/>
          <w:bCs/>
          <w:color w:val="FFFFFF" w:themeColor="background1"/>
          <w:sz w:val="22"/>
          <w:szCs w:val="22"/>
        </w:rPr>
        <w:t>_</w:t>
      </w:r>
      <w:r w:rsidRPr="0079531A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="001906E8" w:rsidRPr="0079531A">
        <w:rPr>
          <w:rFonts w:ascii="Arial Narrow" w:hAnsi="Arial Narrow" w:cs="Arial"/>
          <w:b/>
          <w:bCs/>
          <w:sz w:val="22"/>
          <w:szCs w:val="22"/>
        </w:rPr>
        <w:t>Upcoming Projects:</w:t>
      </w:r>
    </w:p>
    <w:p w14:paraId="0B81972D" w14:textId="77777777" w:rsidR="00A11F26" w:rsidRPr="006E0149" w:rsidRDefault="00A11F26" w:rsidP="00A11F26">
      <w:pPr>
        <w:pStyle w:val="ListParagraph"/>
        <w:numPr>
          <w:ilvl w:val="0"/>
          <w:numId w:val="40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6E0149">
        <w:rPr>
          <w:rFonts w:ascii="Arial Narrow" w:hAnsi="Arial Narrow" w:cs="Arial"/>
          <w:b/>
          <w:sz w:val="22"/>
          <w:szCs w:val="22"/>
          <w:u w:val="single"/>
        </w:rPr>
        <w:t xml:space="preserve">Keyless Door Quotes </w:t>
      </w:r>
    </w:p>
    <w:p w14:paraId="059162C8" w14:textId="77777777" w:rsidR="00A11F26" w:rsidRDefault="00A11F26" w:rsidP="00A11F26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6E0149">
        <w:rPr>
          <w:rFonts w:ascii="Arial Narrow" w:hAnsi="Arial Narrow" w:cs="Arial"/>
          <w:b/>
          <w:sz w:val="22"/>
          <w:szCs w:val="22"/>
        </w:rPr>
        <w:t xml:space="preserve">Updated quote received and sent to Borough.  GTE waiting on notification from Borough to proceed. </w:t>
      </w:r>
    </w:p>
    <w:p w14:paraId="5F9A22C7" w14:textId="77777777" w:rsidR="00A11F26" w:rsidRPr="006E0149" w:rsidRDefault="00A11F26" w:rsidP="00A11F26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1C8677FD" w14:textId="65649B74" w:rsidR="00A11F26" w:rsidRPr="0079531A" w:rsidRDefault="00A11F26" w:rsidP="00A11F26">
      <w:pPr>
        <w:pStyle w:val="ListParagraph"/>
        <w:numPr>
          <w:ilvl w:val="0"/>
          <w:numId w:val="40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sz w:val="22"/>
          <w:szCs w:val="22"/>
          <w:u w:val="single"/>
        </w:rPr>
        <w:lastRenderedPageBreak/>
        <w:t>Act 152 Funded – 505 East 8</w:t>
      </w:r>
      <w:r w:rsidRPr="0079531A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th</w:t>
      </w:r>
      <w:r w:rsidRPr="0079531A">
        <w:rPr>
          <w:rFonts w:ascii="Arial Narrow" w:hAnsi="Arial Narrow" w:cs="Arial"/>
          <w:b/>
          <w:sz w:val="22"/>
          <w:szCs w:val="22"/>
          <w:u w:val="single"/>
        </w:rPr>
        <w:t>, 529, and 628 East 9</w:t>
      </w:r>
      <w:r w:rsidRPr="0079531A">
        <w:rPr>
          <w:rFonts w:ascii="Arial Narrow" w:hAnsi="Arial Narrow" w:cs="Arial"/>
          <w:b/>
          <w:sz w:val="22"/>
          <w:szCs w:val="22"/>
          <w:u w:val="single"/>
          <w:vertAlign w:val="superscript"/>
        </w:rPr>
        <w:t>th</w:t>
      </w:r>
      <w:r w:rsidRPr="0079531A">
        <w:rPr>
          <w:rFonts w:ascii="Arial Narrow" w:hAnsi="Arial Narrow" w:cs="Arial"/>
          <w:b/>
          <w:sz w:val="22"/>
          <w:szCs w:val="22"/>
          <w:u w:val="single"/>
        </w:rPr>
        <w:t xml:space="preserve"> </w:t>
      </w:r>
    </w:p>
    <w:p w14:paraId="6DB5EB91" w14:textId="77777777" w:rsidR="00A11F26" w:rsidRPr="0079531A" w:rsidRDefault="00A11F26" w:rsidP="00A11F26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Cs/>
          <w:sz w:val="22"/>
          <w:szCs w:val="22"/>
        </w:rPr>
      </w:pPr>
      <w:r w:rsidRPr="0079531A">
        <w:rPr>
          <w:rFonts w:ascii="Arial Narrow" w:hAnsi="Arial Narrow" w:cs="Arial"/>
          <w:bCs/>
          <w:sz w:val="22"/>
          <w:szCs w:val="22"/>
        </w:rPr>
        <w:t xml:space="preserve">Funded in the amount of $35,000. </w:t>
      </w:r>
    </w:p>
    <w:p w14:paraId="771AFE87" w14:textId="77777777" w:rsidR="00A11F26" w:rsidRPr="009F735B" w:rsidRDefault="00A11F26" w:rsidP="00A11F26">
      <w:pPr>
        <w:pStyle w:val="ListParagraph"/>
        <w:numPr>
          <w:ilvl w:val="0"/>
          <w:numId w:val="26"/>
        </w:numPr>
        <w:spacing w:after="120"/>
        <w:ind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  <w:r w:rsidRPr="009F735B">
        <w:rPr>
          <w:rFonts w:ascii="Arial Narrow" w:hAnsi="Arial Narrow" w:cs="Arial"/>
          <w:b/>
          <w:sz w:val="22"/>
          <w:szCs w:val="22"/>
        </w:rPr>
        <w:t xml:space="preserve">Waiting for official notification from county. </w:t>
      </w:r>
    </w:p>
    <w:p w14:paraId="0C3F99A0" w14:textId="77777777" w:rsidR="00A11F26" w:rsidRPr="009F735B" w:rsidRDefault="00A11F26" w:rsidP="00A11F26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sz w:val="22"/>
          <w:szCs w:val="22"/>
        </w:rPr>
      </w:pPr>
    </w:p>
    <w:p w14:paraId="0503DD61" w14:textId="2515178E" w:rsidR="00A11F26" w:rsidRPr="009F735B" w:rsidRDefault="00A11F26" w:rsidP="00A11F26">
      <w:pPr>
        <w:pStyle w:val="ListParagraph"/>
        <w:numPr>
          <w:ilvl w:val="0"/>
          <w:numId w:val="40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9F735B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CDBG Applications for year 49 </w:t>
      </w:r>
    </w:p>
    <w:p w14:paraId="00507430" w14:textId="77777777" w:rsidR="00A11F26" w:rsidRPr="009F735B" w:rsidRDefault="00A11F26" w:rsidP="00A11F26">
      <w:pPr>
        <w:pStyle w:val="ListParagraph"/>
        <w:numPr>
          <w:ilvl w:val="1"/>
          <w:numId w:val="32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9F735B">
        <w:rPr>
          <w:rFonts w:ascii="Arial Narrow" w:hAnsi="Arial Narrow"/>
          <w:sz w:val="22"/>
          <w:szCs w:val="22"/>
          <w:u w:val="single"/>
        </w:rPr>
        <w:t xml:space="preserve">Collins Way – Spring Run Off </w:t>
      </w:r>
    </w:p>
    <w:p w14:paraId="29860469" w14:textId="77777777" w:rsidR="00A11F26" w:rsidRPr="009F735B" w:rsidRDefault="00A11F26" w:rsidP="00A11F26">
      <w:pPr>
        <w:pStyle w:val="ListParagraph"/>
        <w:numPr>
          <w:ilvl w:val="1"/>
          <w:numId w:val="33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F735B">
        <w:rPr>
          <w:rFonts w:ascii="Arial Narrow" w:hAnsi="Arial Narrow" w:cs="Arial"/>
          <w:b/>
          <w:bCs/>
          <w:sz w:val="22"/>
          <w:szCs w:val="22"/>
        </w:rPr>
        <w:t xml:space="preserve">Funded $67,000.00 with Tarentum being responsible for the additional match costs of </w:t>
      </w:r>
      <w:proofErr w:type="gramStart"/>
      <w:r w:rsidRPr="009F735B">
        <w:rPr>
          <w:rFonts w:ascii="Arial Narrow" w:hAnsi="Arial Narrow" w:cs="Arial"/>
          <w:b/>
          <w:bCs/>
          <w:sz w:val="22"/>
          <w:szCs w:val="22"/>
        </w:rPr>
        <w:t>$26,700.00</w:t>
      </w:r>
      <w:proofErr w:type="gramEnd"/>
      <w:r w:rsidRPr="009F735B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1563F676" w14:textId="77777777" w:rsidR="00A11F26" w:rsidRPr="009F735B" w:rsidRDefault="00A11F26" w:rsidP="00A11F26">
      <w:pPr>
        <w:pStyle w:val="ListParagraph"/>
        <w:numPr>
          <w:ilvl w:val="1"/>
          <w:numId w:val="33"/>
        </w:numPr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9F735B">
        <w:rPr>
          <w:rFonts w:ascii="Arial Narrow" w:hAnsi="Arial Narrow" w:cs="Arial"/>
          <w:b/>
          <w:bCs/>
          <w:sz w:val="22"/>
          <w:szCs w:val="22"/>
        </w:rPr>
        <w:t>Waiting on contracts from the county.  (Starting design).</w:t>
      </w:r>
    </w:p>
    <w:p w14:paraId="394F967E" w14:textId="77777777" w:rsidR="001906E8" w:rsidRPr="0079531A" w:rsidRDefault="001906E8" w:rsidP="002E732B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B23A34A" w14:textId="5EF7BB19" w:rsidR="00786F1D" w:rsidRPr="00A11F26" w:rsidRDefault="001906E8" w:rsidP="00A11F26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9531A">
        <w:rPr>
          <w:rFonts w:ascii="Arial Narrow" w:hAnsi="Arial Narrow" w:cs="Arial"/>
          <w:b/>
          <w:bCs/>
          <w:sz w:val="22"/>
          <w:szCs w:val="22"/>
        </w:rPr>
        <w:t xml:space="preserve">C.   </w:t>
      </w:r>
      <w:r w:rsidR="002E732B" w:rsidRPr="0079531A">
        <w:rPr>
          <w:rFonts w:ascii="Arial Narrow" w:hAnsi="Arial Narrow" w:cs="Arial"/>
          <w:b/>
          <w:bCs/>
          <w:sz w:val="22"/>
          <w:szCs w:val="22"/>
        </w:rPr>
        <w:t>Funding/Grants:</w:t>
      </w:r>
      <w:r w:rsidR="00A601FF" w:rsidRPr="0079531A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2DAA2721" w14:textId="36DD9A7B" w:rsidR="00551EA3" w:rsidRPr="0079531A" w:rsidRDefault="00873EC1" w:rsidP="00A11F26">
      <w:pPr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79531A">
        <w:rPr>
          <w:rFonts w:ascii="Arial Narrow" w:hAnsi="Arial Narrow" w:cs="Arial"/>
          <w:b/>
          <w:sz w:val="22"/>
          <w:szCs w:val="22"/>
          <w:u w:val="single"/>
        </w:rPr>
        <w:t>C</w:t>
      </w:r>
      <w:r w:rsidR="0059676E" w:rsidRPr="0079531A">
        <w:rPr>
          <w:rFonts w:ascii="Arial Narrow" w:hAnsi="Arial Narrow" w:cs="Arial"/>
          <w:b/>
          <w:sz w:val="22"/>
          <w:szCs w:val="22"/>
          <w:u w:val="single"/>
        </w:rPr>
        <w:t>FA Application</w:t>
      </w:r>
      <w:r w:rsidR="00D508E0" w:rsidRPr="0079531A">
        <w:rPr>
          <w:rFonts w:ascii="Arial Narrow" w:hAnsi="Arial Narrow" w:cs="Arial"/>
          <w:b/>
          <w:sz w:val="22"/>
          <w:szCs w:val="22"/>
          <w:u w:val="single"/>
        </w:rPr>
        <w:t>s</w:t>
      </w:r>
      <w:bookmarkStart w:id="2" w:name="_Hlk121480749"/>
      <w:r w:rsidR="00786F1D">
        <w:rPr>
          <w:rFonts w:ascii="Arial Narrow" w:hAnsi="Arial Narrow" w:cs="Arial"/>
          <w:b/>
          <w:sz w:val="22"/>
          <w:szCs w:val="22"/>
          <w:u w:val="single"/>
        </w:rPr>
        <w:t xml:space="preserve"> (Covid-19 ARPA) </w:t>
      </w:r>
    </w:p>
    <w:p w14:paraId="64A5084C" w14:textId="38D167B0" w:rsidR="00B72705" w:rsidRPr="0079531A" w:rsidRDefault="00340613" w:rsidP="00C46063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79531A">
        <w:rPr>
          <w:rFonts w:ascii="Arial Narrow" w:hAnsi="Arial Narrow"/>
          <w:b/>
          <w:bCs/>
          <w:sz w:val="22"/>
          <w:szCs w:val="22"/>
        </w:rPr>
        <w:t>Covid-19 ARPA PA – H20 (</w:t>
      </w:r>
      <w:r w:rsidR="00B72705" w:rsidRPr="0079531A">
        <w:rPr>
          <w:rFonts w:ascii="Arial Narrow" w:hAnsi="Arial Narrow"/>
          <w:b/>
          <w:bCs/>
          <w:sz w:val="22"/>
          <w:szCs w:val="22"/>
        </w:rPr>
        <w:t xml:space="preserve">Submitted for </w:t>
      </w:r>
      <w:r w:rsidRPr="0079531A">
        <w:rPr>
          <w:rFonts w:ascii="Arial Narrow" w:hAnsi="Arial Narrow"/>
          <w:b/>
          <w:bCs/>
          <w:sz w:val="22"/>
          <w:szCs w:val="22"/>
        </w:rPr>
        <w:t xml:space="preserve">December 21, </w:t>
      </w:r>
      <w:r w:rsidR="00663EBF" w:rsidRPr="0079531A">
        <w:rPr>
          <w:rFonts w:ascii="Arial Narrow" w:hAnsi="Arial Narrow"/>
          <w:b/>
          <w:bCs/>
          <w:sz w:val="22"/>
          <w:szCs w:val="22"/>
        </w:rPr>
        <w:t>2022,</w:t>
      </w:r>
      <w:r w:rsidRPr="0079531A">
        <w:rPr>
          <w:rFonts w:ascii="Arial Narrow" w:hAnsi="Arial Narrow"/>
          <w:b/>
          <w:bCs/>
          <w:sz w:val="22"/>
          <w:szCs w:val="22"/>
        </w:rPr>
        <w:t xml:space="preserve"> deadline) </w:t>
      </w:r>
    </w:p>
    <w:p w14:paraId="6915BA31" w14:textId="77777777" w:rsidR="00B72705" w:rsidRPr="0079531A" w:rsidRDefault="00340613" w:rsidP="00C46063">
      <w:pPr>
        <w:pStyle w:val="ListParagraph"/>
        <w:numPr>
          <w:ilvl w:val="1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79531A">
        <w:rPr>
          <w:rFonts w:ascii="Arial Narrow" w:hAnsi="Arial Narrow" w:cs="Arial"/>
          <w:sz w:val="22"/>
          <w:szCs w:val="22"/>
          <w:u w:val="single"/>
        </w:rPr>
        <w:t xml:space="preserve">WTP Mechanical Grant </w:t>
      </w:r>
    </w:p>
    <w:p w14:paraId="606F15B8" w14:textId="5B9C9BAA" w:rsidR="00040F78" w:rsidRPr="0079531A" w:rsidRDefault="00340613" w:rsidP="00C46063">
      <w:pPr>
        <w:pStyle w:val="ListParagraph"/>
        <w:numPr>
          <w:ilvl w:val="1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79531A">
        <w:rPr>
          <w:rFonts w:ascii="Arial Narrow" w:hAnsi="Arial Narrow" w:cs="Arial"/>
          <w:sz w:val="22"/>
          <w:szCs w:val="22"/>
          <w:u w:val="single"/>
        </w:rPr>
        <w:t>Resubmission of Water Treatment Plant Storage &amp; Pumping Application</w:t>
      </w:r>
      <w:r w:rsidRPr="0079531A">
        <w:rPr>
          <w:rFonts w:ascii="Arial Narrow" w:hAnsi="Arial Narrow" w:cs="Arial"/>
          <w:sz w:val="22"/>
          <w:szCs w:val="22"/>
        </w:rPr>
        <w:t xml:space="preserve"> (submitted in March</w:t>
      </w:r>
      <w:r w:rsidRPr="0079531A">
        <w:rPr>
          <w:rFonts w:ascii="Arial Narrow" w:hAnsi="Arial Narrow" w:cs="Arial"/>
          <w:sz w:val="22"/>
          <w:szCs w:val="22"/>
          <w:u w:val="single"/>
        </w:rPr>
        <w:t>)</w:t>
      </w:r>
    </w:p>
    <w:p w14:paraId="4CA64201" w14:textId="6F3C9797" w:rsidR="00340613" w:rsidRPr="00A11F26" w:rsidRDefault="00DD6C5B" w:rsidP="00A11F26">
      <w:pPr>
        <w:pStyle w:val="ListParagraph"/>
        <w:numPr>
          <w:ilvl w:val="1"/>
          <w:numId w:val="34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9531A">
        <w:rPr>
          <w:rFonts w:ascii="Arial Narrow" w:hAnsi="Arial Narrow" w:cs="Arial"/>
          <w:b/>
          <w:bCs/>
          <w:sz w:val="22"/>
          <w:szCs w:val="22"/>
        </w:rPr>
        <w:t xml:space="preserve">Decisions will be made at </w:t>
      </w:r>
      <w:r w:rsidR="00216C00" w:rsidRPr="0079531A">
        <w:rPr>
          <w:rFonts w:ascii="Arial Narrow" w:hAnsi="Arial Narrow" w:cs="Arial"/>
          <w:b/>
          <w:bCs/>
          <w:sz w:val="22"/>
          <w:szCs w:val="22"/>
        </w:rPr>
        <w:t xml:space="preserve">next Board Meeting </w:t>
      </w:r>
      <w:bookmarkEnd w:id="2"/>
    </w:p>
    <w:p w14:paraId="6997C012" w14:textId="10FE608C" w:rsidR="00B72705" w:rsidRPr="0079531A" w:rsidRDefault="00D508E0" w:rsidP="00C46063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bookmarkStart w:id="3" w:name="_Hlk121480371"/>
      <w:r w:rsidRPr="0079531A">
        <w:rPr>
          <w:rFonts w:ascii="Arial Narrow" w:hAnsi="Arial Narrow"/>
          <w:b/>
          <w:bCs/>
          <w:sz w:val="22"/>
          <w:szCs w:val="22"/>
        </w:rPr>
        <w:t>Covid-19 ARPA PA Small Water and Sewer Program</w:t>
      </w:r>
      <w:r w:rsidR="00040F78" w:rsidRPr="0079531A">
        <w:rPr>
          <w:rFonts w:ascii="Arial Narrow" w:hAnsi="Arial Narrow"/>
          <w:b/>
          <w:bCs/>
          <w:sz w:val="22"/>
          <w:szCs w:val="22"/>
        </w:rPr>
        <w:t xml:space="preserve"> (</w:t>
      </w:r>
      <w:r w:rsidR="00B72705" w:rsidRPr="0079531A">
        <w:rPr>
          <w:rFonts w:ascii="Arial Narrow" w:hAnsi="Arial Narrow"/>
          <w:b/>
          <w:bCs/>
          <w:sz w:val="22"/>
          <w:szCs w:val="22"/>
        </w:rPr>
        <w:t xml:space="preserve">Submitted for </w:t>
      </w:r>
      <w:r w:rsidR="00040F78" w:rsidRPr="0079531A">
        <w:rPr>
          <w:rFonts w:ascii="Arial Narrow" w:hAnsi="Arial Narrow"/>
          <w:b/>
          <w:bCs/>
          <w:sz w:val="22"/>
          <w:szCs w:val="22"/>
        </w:rPr>
        <w:t xml:space="preserve">December 21, </w:t>
      </w:r>
      <w:r w:rsidR="00663EBF" w:rsidRPr="0079531A">
        <w:rPr>
          <w:rFonts w:ascii="Arial Narrow" w:hAnsi="Arial Narrow"/>
          <w:b/>
          <w:bCs/>
          <w:sz w:val="22"/>
          <w:szCs w:val="22"/>
        </w:rPr>
        <w:t>2022,</w:t>
      </w:r>
      <w:r w:rsidR="00040F78" w:rsidRPr="0079531A">
        <w:rPr>
          <w:rFonts w:ascii="Arial Narrow" w:hAnsi="Arial Narrow"/>
          <w:b/>
          <w:bCs/>
          <w:sz w:val="22"/>
          <w:szCs w:val="22"/>
        </w:rPr>
        <w:t xml:space="preserve"> deadline) </w:t>
      </w:r>
    </w:p>
    <w:p w14:paraId="5108681A" w14:textId="77777777" w:rsidR="00B72705" w:rsidRPr="0079531A" w:rsidRDefault="00040F78" w:rsidP="00C46063">
      <w:pPr>
        <w:pStyle w:val="ListParagraph"/>
        <w:numPr>
          <w:ilvl w:val="1"/>
          <w:numId w:val="35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79531A">
        <w:rPr>
          <w:rFonts w:ascii="Arial Narrow" w:hAnsi="Arial Narrow"/>
          <w:sz w:val="22"/>
          <w:szCs w:val="22"/>
          <w:u w:val="single"/>
        </w:rPr>
        <w:t xml:space="preserve">Raw Water Intake </w:t>
      </w:r>
    </w:p>
    <w:p w14:paraId="4CCE1009" w14:textId="7F310BAE" w:rsidR="00D508E0" w:rsidRPr="0079531A" w:rsidRDefault="00040F78" w:rsidP="00C46063">
      <w:pPr>
        <w:pStyle w:val="ListParagraph"/>
        <w:numPr>
          <w:ilvl w:val="1"/>
          <w:numId w:val="35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79531A">
        <w:rPr>
          <w:rFonts w:ascii="Arial Narrow" w:hAnsi="Arial Narrow"/>
          <w:sz w:val="22"/>
          <w:szCs w:val="22"/>
          <w:u w:val="single"/>
        </w:rPr>
        <w:t>WTP Electrical Grant</w:t>
      </w:r>
    </w:p>
    <w:p w14:paraId="144B22A3" w14:textId="5248AA39" w:rsidR="00C73D4C" w:rsidRPr="0079531A" w:rsidRDefault="00DD6C5B" w:rsidP="00C46063">
      <w:pPr>
        <w:pStyle w:val="ListParagraph"/>
        <w:numPr>
          <w:ilvl w:val="1"/>
          <w:numId w:val="35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79531A">
        <w:rPr>
          <w:rFonts w:ascii="Arial Narrow" w:hAnsi="Arial Narrow" w:cs="Arial"/>
          <w:b/>
          <w:bCs/>
          <w:sz w:val="22"/>
          <w:szCs w:val="22"/>
        </w:rPr>
        <w:t xml:space="preserve">Decisions will be made at </w:t>
      </w:r>
      <w:r w:rsidR="00216C00" w:rsidRPr="0079531A">
        <w:rPr>
          <w:rFonts w:ascii="Arial Narrow" w:hAnsi="Arial Narrow" w:cs="Arial"/>
          <w:b/>
          <w:bCs/>
          <w:sz w:val="22"/>
          <w:szCs w:val="22"/>
        </w:rPr>
        <w:t>next Board</w:t>
      </w:r>
      <w:r w:rsidRPr="0079531A">
        <w:rPr>
          <w:rFonts w:ascii="Arial Narrow" w:hAnsi="Arial Narrow" w:cs="Arial"/>
          <w:b/>
          <w:bCs/>
          <w:sz w:val="22"/>
          <w:szCs w:val="22"/>
        </w:rPr>
        <w:t xml:space="preserve"> Meeting</w:t>
      </w:r>
      <w:r w:rsidR="007E057F" w:rsidRPr="0079531A">
        <w:rPr>
          <w:rFonts w:ascii="Arial Narrow" w:hAnsi="Arial Narrow" w:cs="Arial"/>
          <w:b/>
          <w:bCs/>
          <w:sz w:val="22"/>
          <w:szCs w:val="22"/>
        </w:rPr>
        <w:t xml:space="preserve"> </w:t>
      </w:r>
    </w:p>
    <w:p w14:paraId="501AB6A6" w14:textId="77777777" w:rsidR="00D759DF" w:rsidRPr="0079531A" w:rsidRDefault="00D759DF" w:rsidP="00D759DF">
      <w:pPr>
        <w:pStyle w:val="ListParagraph"/>
        <w:spacing w:after="120"/>
        <w:ind w:left="216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3AEA4BD2" w14:textId="4EAD635F" w:rsidR="00631245" w:rsidRPr="0079531A" w:rsidRDefault="00631245" w:rsidP="00A11F26">
      <w:pPr>
        <w:pStyle w:val="ListParagraph"/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ACT 152 Application </w:t>
      </w:r>
      <w:r w:rsidR="00D759DF"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(708 Pearl Street, 917 Porter Street, and 714 Western Street) </w:t>
      </w:r>
    </w:p>
    <w:p w14:paraId="7D013AC5" w14:textId="42152FC2" w:rsidR="00631245" w:rsidRPr="00C33F57" w:rsidRDefault="00631245" w:rsidP="00C46063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 xml:space="preserve">Application submitted for June 22, 2023, deadline. </w:t>
      </w:r>
    </w:p>
    <w:p w14:paraId="558BE6C7" w14:textId="77777777" w:rsidR="00631245" w:rsidRPr="0079531A" w:rsidRDefault="00631245" w:rsidP="00631245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63D78CC" w14:textId="09D56878" w:rsidR="00C73D4C" w:rsidRPr="0079531A" w:rsidRDefault="00C73D4C" w:rsidP="00A11F26">
      <w:pPr>
        <w:pStyle w:val="ListParagraph"/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Arle Application</w:t>
      </w:r>
      <w:r w:rsidR="003A408D"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(Traffic Signal Upgrade- Freeport Road and Grantham Street) </w:t>
      </w:r>
    </w:p>
    <w:p w14:paraId="49D2CCA4" w14:textId="19A46ED2" w:rsidR="00786F1D" w:rsidRDefault="00C73D4C" w:rsidP="00A11F26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>Application submitted for June 30</w:t>
      </w:r>
      <w:r w:rsidR="00631245" w:rsidRPr="00C33F57">
        <w:rPr>
          <w:rFonts w:ascii="Arial Narrow" w:hAnsi="Arial Narrow" w:cs="Arial"/>
          <w:sz w:val="22"/>
          <w:szCs w:val="22"/>
          <w:vertAlign w:val="superscript"/>
        </w:rPr>
        <w:t xml:space="preserve"> </w:t>
      </w:r>
      <w:r w:rsidR="00631245" w:rsidRPr="00C33F57">
        <w:rPr>
          <w:rFonts w:ascii="Arial Narrow" w:hAnsi="Arial Narrow" w:cs="Arial"/>
          <w:sz w:val="22"/>
          <w:szCs w:val="22"/>
        </w:rPr>
        <w:t>,</w:t>
      </w:r>
      <w:r w:rsidRPr="00C33F57">
        <w:rPr>
          <w:rFonts w:ascii="Arial Narrow" w:hAnsi="Arial Narrow" w:cs="Arial"/>
          <w:sz w:val="22"/>
          <w:szCs w:val="22"/>
        </w:rPr>
        <w:t xml:space="preserve">2023, deadline. </w:t>
      </w:r>
    </w:p>
    <w:p w14:paraId="218C3204" w14:textId="77777777" w:rsidR="00A11F26" w:rsidRPr="00A11F26" w:rsidRDefault="00A11F26" w:rsidP="00A11F26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sz w:val="22"/>
          <w:szCs w:val="22"/>
        </w:rPr>
      </w:pPr>
    </w:p>
    <w:p w14:paraId="6E2A1D96" w14:textId="209AD1C3" w:rsidR="003A408D" w:rsidRPr="0079531A" w:rsidRDefault="003A408D" w:rsidP="00A11F26">
      <w:pPr>
        <w:pStyle w:val="ListParagraph"/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PennDOT – Set Aside Grant (TASA)</w:t>
      </w:r>
    </w:p>
    <w:p w14:paraId="7718AA42" w14:textId="4AD91715" w:rsidR="00E54AE1" w:rsidRPr="00C33F57" w:rsidRDefault="00E54AE1" w:rsidP="003A408D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 xml:space="preserve">Deferred for next year grant submission. </w:t>
      </w:r>
    </w:p>
    <w:p w14:paraId="3BCEE258" w14:textId="77777777" w:rsidR="00050599" w:rsidRPr="0079531A" w:rsidRDefault="00050599" w:rsidP="00050599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1DDF54CD" w14:textId="4C016D3C" w:rsidR="00050599" w:rsidRPr="00A11F26" w:rsidRDefault="00050599" w:rsidP="00A11F26">
      <w:pPr>
        <w:pStyle w:val="ListParagraph"/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CDBG Application- Year 50 </w:t>
      </w:r>
    </w:p>
    <w:p w14:paraId="39B346AB" w14:textId="696F9A87" w:rsidR="00050599" w:rsidRPr="0079531A" w:rsidRDefault="00050599" w:rsidP="00050599">
      <w:pPr>
        <w:pStyle w:val="ListParagraph"/>
        <w:numPr>
          <w:ilvl w:val="0"/>
          <w:numId w:val="36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COG-Wide (ADA) Application</w:t>
      </w:r>
    </w:p>
    <w:p w14:paraId="7934A260" w14:textId="4B1EBBBE" w:rsidR="00050599" w:rsidRPr="00E34B03" w:rsidRDefault="00050599" w:rsidP="00050599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E34B03">
        <w:rPr>
          <w:rFonts w:ascii="Arial Narrow" w:hAnsi="Arial Narrow" w:cs="Arial"/>
          <w:sz w:val="22"/>
          <w:szCs w:val="22"/>
        </w:rPr>
        <w:t xml:space="preserve">Pre- application submitted September 8, 2023 </w:t>
      </w:r>
    </w:p>
    <w:p w14:paraId="70BA7FE6" w14:textId="4C2045B3" w:rsidR="00050599" w:rsidRPr="00A11F26" w:rsidRDefault="00C33F57" w:rsidP="00A11F26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Final application submitted for November 9, 2023 </w:t>
      </w:r>
    </w:p>
    <w:p w14:paraId="73239645" w14:textId="1DE0637C" w:rsidR="00050599" w:rsidRPr="0079531A" w:rsidRDefault="00050599" w:rsidP="00050599">
      <w:pPr>
        <w:pStyle w:val="ListParagraph"/>
        <w:numPr>
          <w:ilvl w:val="0"/>
          <w:numId w:val="36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CDBG Water/Sewer (</w:t>
      </w:r>
      <w:proofErr w:type="spellStart"/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Tripak</w:t>
      </w:r>
      <w:proofErr w:type="spellEnd"/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Blvd) Application</w:t>
      </w:r>
    </w:p>
    <w:p w14:paraId="17E84D08" w14:textId="6EB6451D" w:rsidR="00050599" w:rsidRPr="00E34B03" w:rsidRDefault="00050599" w:rsidP="00050599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E34B03">
        <w:rPr>
          <w:rFonts w:ascii="Arial Narrow" w:hAnsi="Arial Narrow" w:cs="Arial"/>
          <w:sz w:val="22"/>
          <w:szCs w:val="22"/>
        </w:rPr>
        <w:t xml:space="preserve">Pre- application submitted September 8, 2023 </w:t>
      </w:r>
    </w:p>
    <w:p w14:paraId="36F98353" w14:textId="6174F56A" w:rsidR="00050599" w:rsidRPr="00A11F26" w:rsidRDefault="00E34B03" w:rsidP="00A11F26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Final application submitted </w:t>
      </w:r>
      <w:r w:rsidR="00C33F57">
        <w:rPr>
          <w:rFonts w:ascii="Arial Narrow" w:hAnsi="Arial Narrow" w:cs="Arial"/>
          <w:b/>
          <w:bCs/>
          <w:sz w:val="22"/>
          <w:szCs w:val="22"/>
        </w:rPr>
        <w:t>for</w:t>
      </w:r>
      <w:r>
        <w:rPr>
          <w:rFonts w:ascii="Arial Narrow" w:hAnsi="Arial Narrow" w:cs="Arial"/>
          <w:b/>
          <w:bCs/>
          <w:sz w:val="22"/>
          <w:szCs w:val="22"/>
        </w:rPr>
        <w:t xml:space="preserve"> November 9, 2023 </w:t>
      </w:r>
    </w:p>
    <w:p w14:paraId="77C38D83" w14:textId="77777777" w:rsidR="00A11F26" w:rsidRPr="0079531A" w:rsidRDefault="00A11F26" w:rsidP="00050599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2A6D31E1" w14:textId="0786584A" w:rsidR="003A408D" w:rsidRPr="0079531A" w:rsidRDefault="004328FF" w:rsidP="00A11F26">
      <w:pPr>
        <w:pStyle w:val="ListParagraph"/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9531A">
        <w:rPr>
          <w:rFonts w:ascii="Arial Narrow" w:hAnsi="Arial Narrow" w:cs="Arial"/>
          <w:b/>
          <w:bCs/>
          <w:sz w:val="22"/>
          <w:szCs w:val="22"/>
          <w:u w:val="single"/>
        </w:rPr>
        <w:t>GEDFT Application</w:t>
      </w:r>
      <w:r w:rsidR="00050599" w:rsidRPr="0079531A">
        <w:rPr>
          <w:rFonts w:ascii="Arial Narrow" w:hAnsi="Arial Narrow" w:cs="Arial"/>
          <w:b/>
          <w:bCs/>
          <w:sz w:val="22"/>
          <w:szCs w:val="22"/>
          <w:u w:val="single"/>
        </w:rPr>
        <w:t xml:space="preserve"> (WTP Electrical Work) </w:t>
      </w:r>
    </w:p>
    <w:p w14:paraId="3687B5B2" w14:textId="05576D6E" w:rsidR="004328FF" w:rsidRPr="00C33F57" w:rsidRDefault="0079531A" w:rsidP="004328FF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>A</w:t>
      </w:r>
      <w:r w:rsidR="00050599" w:rsidRPr="00C33F57">
        <w:rPr>
          <w:rFonts w:ascii="Arial Narrow" w:hAnsi="Arial Narrow" w:cs="Arial"/>
          <w:sz w:val="22"/>
          <w:szCs w:val="22"/>
        </w:rPr>
        <w:t>pplication submitted</w:t>
      </w:r>
      <w:r w:rsidR="004328FF" w:rsidRPr="00C33F57">
        <w:rPr>
          <w:rFonts w:ascii="Arial Narrow" w:hAnsi="Arial Narrow" w:cs="Arial"/>
          <w:sz w:val="22"/>
          <w:szCs w:val="22"/>
        </w:rPr>
        <w:t xml:space="preserve"> September </w:t>
      </w:r>
      <w:r w:rsidR="008B3716" w:rsidRPr="00C33F57">
        <w:rPr>
          <w:rFonts w:ascii="Arial Narrow" w:hAnsi="Arial Narrow" w:cs="Arial"/>
          <w:sz w:val="22"/>
          <w:szCs w:val="22"/>
        </w:rPr>
        <w:t>15</w:t>
      </w:r>
      <w:r w:rsidR="004328FF" w:rsidRPr="00C33F57">
        <w:rPr>
          <w:rFonts w:ascii="Arial Narrow" w:hAnsi="Arial Narrow" w:cs="Arial"/>
          <w:sz w:val="22"/>
          <w:szCs w:val="22"/>
        </w:rPr>
        <w:t xml:space="preserve">, 2023 </w:t>
      </w:r>
    </w:p>
    <w:p w14:paraId="533913E3" w14:textId="77777777" w:rsidR="00786F1D" w:rsidRDefault="00786F1D" w:rsidP="00786F1D">
      <w:pPr>
        <w:pStyle w:val="ListParagraph"/>
        <w:spacing w:after="120"/>
        <w:ind w:left="1440"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p w14:paraId="4CD86C64" w14:textId="101B8BE5" w:rsidR="00F34E29" w:rsidRPr="00A11F26" w:rsidRDefault="00786F1D" w:rsidP="00A11F26">
      <w:pPr>
        <w:pStyle w:val="ListParagraph"/>
        <w:numPr>
          <w:ilvl w:val="0"/>
          <w:numId w:val="42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  <w:u w:val="single"/>
        </w:rPr>
      </w:pPr>
      <w:r w:rsidRPr="00786F1D">
        <w:rPr>
          <w:rFonts w:ascii="Arial Narrow" w:hAnsi="Arial Narrow" w:cs="Arial"/>
          <w:b/>
          <w:bCs/>
          <w:sz w:val="22"/>
          <w:szCs w:val="22"/>
          <w:u w:val="single"/>
        </w:rPr>
        <w:t xml:space="preserve">CFA Applications- Statewide 2023 </w:t>
      </w:r>
    </w:p>
    <w:p w14:paraId="1B036F51" w14:textId="10677EE6" w:rsidR="00786F1D" w:rsidRDefault="00786F1D" w:rsidP="00786F1D">
      <w:pPr>
        <w:pStyle w:val="ListParagraph"/>
        <w:numPr>
          <w:ilvl w:val="0"/>
          <w:numId w:val="38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WTP Mechanical &amp; Pump House (Priority I) </w:t>
      </w:r>
    </w:p>
    <w:p w14:paraId="6B594458" w14:textId="44E1C3E9" w:rsidR="00786F1D" w:rsidRPr="00A11F26" w:rsidRDefault="00C33F57" w:rsidP="00A11F26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>Application submitted for</w:t>
      </w:r>
      <w:r w:rsidR="00F34E29" w:rsidRPr="00C33F57">
        <w:rPr>
          <w:rFonts w:ascii="Arial Narrow" w:hAnsi="Arial Narrow" w:cs="Arial"/>
          <w:sz w:val="22"/>
          <w:szCs w:val="22"/>
        </w:rPr>
        <w:t xml:space="preserve"> November </w:t>
      </w:r>
      <w:r w:rsidRPr="00C33F57">
        <w:rPr>
          <w:rFonts w:ascii="Arial Narrow" w:hAnsi="Arial Narrow" w:cs="Arial"/>
          <w:sz w:val="22"/>
          <w:szCs w:val="22"/>
        </w:rPr>
        <w:t>30</w:t>
      </w:r>
      <w:r w:rsidR="00F34E29" w:rsidRPr="00C33F57">
        <w:rPr>
          <w:rFonts w:ascii="Arial Narrow" w:hAnsi="Arial Narrow" w:cs="Arial"/>
          <w:sz w:val="22"/>
          <w:szCs w:val="22"/>
        </w:rPr>
        <w:t xml:space="preserve">, </w:t>
      </w:r>
      <w:proofErr w:type="gramStart"/>
      <w:r w:rsidR="00F34E29" w:rsidRPr="00C33F57">
        <w:rPr>
          <w:rFonts w:ascii="Arial Narrow" w:hAnsi="Arial Narrow" w:cs="Arial"/>
          <w:sz w:val="22"/>
          <w:szCs w:val="22"/>
        </w:rPr>
        <w:t>2023</w:t>
      </w:r>
      <w:proofErr w:type="gramEnd"/>
      <w:r w:rsidR="00F34E29" w:rsidRPr="00C33F57">
        <w:rPr>
          <w:rFonts w:ascii="Arial Narrow" w:hAnsi="Arial Narrow" w:cs="Arial"/>
          <w:sz w:val="22"/>
          <w:szCs w:val="22"/>
        </w:rPr>
        <w:t xml:space="preserve"> deadline</w:t>
      </w:r>
    </w:p>
    <w:p w14:paraId="277D9C3C" w14:textId="7ADA8E5E" w:rsidR="00786F1D" w:rsidRDefault="00786F1D" w:rsidP="00786F1D">
      <w:pPr>
        <w:pStyle w:val="ListParagraph"/>
        <w:numPr>
          <w:ilvl w:val="0"/>
          <w:numId w:val="38"/>
        </w:num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GIS Mapping Upgrades (Priority II) </w:t>
      </w:r>
    </w:p>
    <w:p w14:paraId="68A91F09" w14:textId="24F626C3" w:rsidR="00C33F57" w:rsidRPr="00C33F57" w:rsidRDefault="00C33F57" w:rsidP="00C33F57">
      <w:pPr>
        <w:pStyle w:val="ListParagraph"/>
        <w:numPr>
          <w:ilvl w:val="1"/>
          <w:numId w:val="32"/>
        </w:numPr>
        <w:spacing w:after="120"/>
        <w:ind w:right="360"/>
        <w:contextualSpacing/>
        <w:jc w:val="both"/>
        <w:rPr>
          <w:rFonts w:ascii="Arial Narrow" w:hAnsi="Arial Narrow" w:cs="Arial"/>
          <w:sz w:val="22"/>
          <w:szCs w:val="22"/>
        </w:rPr>
      </w:pPr>
      <w:r w:rsidRPr="00C33F57">
        <w:rPr>
          <w:rFonts w:ascii="Arial Narrow" w:hAnsi="Arial Narrow" w:cs="Arial"/>
          <w:sz w:val="22"/>
          <w:szCs w:val="22"/>
        </w:rPr>
        <w:t xml:space="preserve">Application submitted for November 30, </w:t>
      </w:r>
      <w:proofErr w:type="gramStart"/>
      <w:r w:rsidRPr="00C33F57">
        <w:rPr>
          <w:rFonts w:ascii="Arial Narrow" w:hAnsi="Arial Narrow" w:cs="Arial"/>
          <w:sz w:val="22"/>
          <w:szCs w:val="22"/>
        </w:rPr>
        <w:t>2023</w:t>
      </w:r>
      <w:proofErr w:type="gramEnd"/>
      <w:r w:rsidRPr="00C33F57">
        <w:rPr>
          <w:rFonts w:ascii="Arial Narrow" w:hAnsi="Arial Narrow" w:cs="Arial"/>
          <w:sz w:val="22"/>
          <w:szCs w:val="22"/>
        </w:rPr>
        <w:t xml:space="preserve"> deadline</w:t>
      </w:r>
    </w:p>
    <w:p w14:paraId="285E9ACF" w14:textId="77777777" w:rsidR="00C46063" w:rsidRPr="00A11F26" w:rsidRDefault="00C46063" w:rsidP="00A11F26">
      <w:pPr>
        <w:spacing w:after="120"/>
        <w:ind w:right="360"/>
        <w:contextualSpacing/>
        <w:jc w:val="both"/>
        <w:rPr>
          <w:rFonts w:ascii="Arial Narrow" w:hAnsi="Arial Narrow" w:cs="Arial"/>
          <w:b/>
          <w:bCs/>
          <w:sz w:val="22"/>
          <w:szCs w:val="22"/>
        </w:rPr>
      </w:pPr>
    </w:p>
    <w:bookmarkEnd w:id="3"/>
    <w:p w14:paraId="5D5E1D55" w14:textId="68C35482" w:rsidR="00C76EBC" w:rsidRPr="009F735B" w:rsidRDefault="00954238" w:rsidP="00C73B3C">
      <w:pPr>
        <w:spacing w:after="120"/>
        <w:contextualSpacing/>
        <w:jc w:val="both"/>
        <w:rPr>
          <w:rFonts w:ascii="Arial Narrow" w:hAnsi="Arial Narrow" w:cs="Arial"/>
          <w:sz w:val="22"/>
          <w:szCs w:val="22"/>
          <w:u w:val="single"/>
        </w:rPr>
      </w:pPr>
      <w:r w:rsidRPr="009F735B">
        <w:rPr>
          <w:rFonts w:ascii="Arial Narrow" w:hAnsi="Arial Narrow" w:cs="Arial"/>
          <w:sz w:val="22"/>
          <w:szCs w:val="22"/>
        </w:rPr>
        <w:t>Respectfully Submitted</w:t>
      </w:r>
      <w:r w:rsidR="009E2E95" w:rsidRPr="009F735B">
        <w:rPr>
          <w:rFonts w:ascii="Arial Narrow" w:hAnsi="Arial Narrow" w:cs="Arial"/>
          <w:sz w:val="22"/>
          <w:szCs w:val="22"/>
          <w:u w:val="single"/>
        </w:rPr>
        <w:t xml:space="preserve"> </w:t>
      </w:r>
      <w:r w:rsidR="00C33F57" w:rsidRPr="009F735B">
        <w:rPr>
          <w:rFonts w:ascii="Arial Narrow" w:hAnsi="Arial Narrow" w:cs="Arial"/>
          <w:sz w:val="22"/>
          <w:szCs w:val="22"/>
          <w:u w:val="single"/>
        </w:rPr>
        <w:t>December</w:t>
      </w:r>
      <w:r w:rsidR="009F735B" w:rsidRPr="009F735B">
        <w:rPr>
          <w:rFonts w:ascii="Arial Narrow" w:hAnsi="Arial Narrow" w:cs="Arial"/>
          <w:sz w:val="22"/>
          <w:szCs w:val="22"/>
          <w:u w:val="single"/>
        </w:rPr>
        <w:t xml:space="preserve"> 8</w:t>
      </w:r>
      <w:r w:rsidR="00D04995" w:rsidRPr="009F735B">
        <w:rPr>
          <w:rFonts w:ascii="Arial Narrow" w:hAnsi="Arial Narrow" w:cs="Arial"/>
          <w:sz w:val="22"/>
          <w:szCs w:val="22"/>
          <w:u w:val="single"/>
        </w:rPr>
        <w:t>,</w:t>
      </w:r>
      <w:r w:rsidR="00F62AEB" w:rsidRPr="009F735B">
        <w:rPr>
          <w:rFonts w:ascii="Arial Narrow" w:hAnsi="Arial Narrow" w:cs="Arial"/>
          <w:sz w:val="22"/>
          <w:szCs w:val="22"/>
          <w:u w:val="single"/>
        </w:rPr>
        <w:t xml:space="preserve"> 2023</w:t>
      </w:r>
    </w:p>
    <w:p w14:paraId="315295FC" w14:textId="6725F9F6" w:rsidR="00C73B3C" w:rsidRPr="0079531A" w:rsidRDefault="00462949" w:rsidP="00586D87">
      <w:pPr>
        <w:tabs>
          <w:tab w:val="left" w:pos="2926"/>
          <w:tab w:val="left" w:pos="3916"/>
        </w:tabs>
        <w:spacing w:after="120"/>
        <w:contextualSpacing/>
        <w:jc w:val="both"/>
        <w:rPr>
          <w:rFonts w:ascii="Arial Narrow" w:hAnsi="Arial Narrow" w:cs="Arial"/>
          <w:sz w:val="22"/>
          <w:szCs w:val="22"/>
        </w:rPr>
      </w:pPr>
      <w:r w:rsidRPr="009F735B">
        <w:rPr>
          <w:rFonts w:ascii="Arial Narrow" w:hAnsi="Arial Narrow" w:cs="Arial"/>
          <w:sz w:val="22"/>
          <w:szCs w:val="22"/>
        </w:rPr>
        <w:t>Daniel F Schmitt, P.E.</w:t>
      </w:r>
    </w:p>
    <w:sectPr w:rsidR="00C73B3C" w:rsidRPr="0079531A" w:rsidSect="00546C36">
      <w:footerReference w:type="default" r:id="rId8"/>
      <w:footnotePr>
        <w:numRestart w:val="eachPage"/>
      </w:footnotePr>
      <w:pgSz w:w="12240" w:h="15840"/>
      <w:pgMar w:top="1152" w:right="1440" w:bottom="1152" w:left="144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7F3BD" w14:textId="77777777" w:rsidR="006C1FDB" w:rsidRDefault="006C1FDB">
      <w:r>
        <w:separator/>
      </w:r>
    </w:p>
  </w:endnote>
  <w:endnote w:type="continuationSeparator" w:id="0">
    <w:p w14:paraId="238283DE" w14:textId="77777777" w:rsidR="006C1FDB" w:rsidRDefault="006C1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30474" w14:textId="77777777" w:rsidR="00C76EBC" w:rsidRPr="00D91140" w:rsidRDefault="00C76EBC" w:rsidP="00D91140">
    <w:pPr>
      <w:pStyle w:val="Footer"/>
      <w:ind w:right="-180"/>
      <w:rPr>
        <w:rFonts w:ascii="Arial Narrow" w:hAnsi="Arial Narrow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0B88B" w14:textId="77777777" w:rsidR="006C1FDB" w:rsidRDefault="006C1FDB">
      <w:r>
        <w:separator/>
      </w:r>
    </w:p>
  </w:footnote>
  <w:footnote w:type="continuationSeparator" w:id="0">
    <w:p w14:paraId="1B31DC23" w14:textId="77777777" w:rsidR="006C1FDB" w:rsidRDefault="006C1F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4A8C"/>
    <w:multiLevelType w:val="hybridMultilevel"/>
    <w:tmpl w:val="A41A1FD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BD780F"/>
    <w:multiLevelType w:val="hybridMultilevel"/>
    <w:tmpl w:val="5CD25D7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2C0AEA"/>
    <w:multiLevelType w:val="hybridMultilevel"/>
    <w:tmpl w:val="9092DDCA"/>
    <w:lvl w:ilvl="0" w:tplc="FFFFFFFF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FFFFFFFF">
      <w:start w:val="1"/>
      <w:numFmt w:val="decimal"/>
      <w:lvlText w:val="%3.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3" w:tplc="FFFFFFFF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1A46CD"/>
    <w:multiLevelType w:val="hybridMultilevel"/>
    <w:tmpl w:val="C6E860B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B6CAD266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8083F46"/>
    <w:multiLevelType w:val="hybridMultilevel"/>
    <w:tmpl w:val="3A46237C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BF57A0"/>
    <w:multiLevelType w:val="hybridMultilevel"/>
    <w:tmpl w:val="881AE81A"/>
    <w:lvl w:ilvl="0" w:tplc="5CC20D38">
      <w:start w:val="1"/>
      <w:numFmt w:val="upperLetter"/>
      <w:lvlText w:val="%1."/>
      <w:lvlJc w:val="left"/>
      <w:pPr>
        <w:ind w:left="288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2F03CDF"/>
    <w:multiLevelType w:val="hybridMultilevel"/>
    <w:tmpl w:val="ED928098"/>
    <w:lvl w:ilvl="0" w:tplc="8B4AF6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BF4756"/>
    <w:multiLevelType w:val="hybridMultilevel"/>
    <w:tmpl w:val="246E02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615877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A569C9"/>
    <w:multiLevelType w:val="hybridMultilevel"/>
    <w:tmpl w:val="B41E7268"/>
    <w:lvl w:ilvl="0" w:tplc="0E063910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9A2CBF6">
      <w:start w:val="1"/>
      <w:numFmt w:val="decimal"/>
      <w:lvlText w:val="%3."/>
      <w:lvlJc w:val="left"/>
      <w:pPr>
        <w:ind w:left="2880" w:hanging="360"/>
      </w:pPr>
      <w:rPr>
        <w:rFonts w:ascii="Arial Narrow" w:eastAsia="Times New Roman" w:hAnsi="Arial Narrow" w:cs="Times New Roman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2F5AB1"/>
    <w:multiLevelType w:val="hybridMultilevel"/>
    <w:tmpl w:val="EF1EE10C"/>
    <w:lvl w:ilvl="0" w:tplc="BDD294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0D546E6"/>
    <w:multiLevelType w:val="hybridMultilevel"/>
    <w:tmpl w:val="701C410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26C7DCE">
      <w:start w:val="1"/>
      <w:numFmt w:val="lowerLetter"/>
      <w:lvlText w:val="(%2)"/>
      <w:lvlJc w:val="left"/>
      <w:pPr>
        <w:ind w:left="216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0DE1EB2"/>
    <w:multiLevelType w:val="hybridMultilevel"/>
    <w:tmpl w:val="A224D09A"/>
    <w:lvl w:ilvl="0" w:tplc="AB100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75383"/>
    <w:multiLevelType w:val="hybridMultilevel"/>
    <w:tmpl w:val="40AA1FA8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57F253D"/>
    <w:multiLevelType w:val="multilevel"/>
    <w:tmpl w:val="88360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71C24B1"/>
    <w:multiLevelType w:val="hybridMultilevel"/>
    <w:tmpl w:val="D1B6E426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7CE53F5"/>
    <w:multiLevelType w:val="hybridMultilevel"/>
    <w:tmpl w:val="96780F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E4E34C1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10A1615"/>
    <w:multiLevelType w:val="hybridMultilevel"/>
    <w:tmpl w:val="40685B7A"/>
    <w:lvl w:ilvl="0" w:tplc="D1DEC2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B6CAD266">
      <w:start w:val="1"/>
      <w:numFmt w:val="decimal"/>
      <w:lvlText w:val="%3)"/>
      <w:lvlJc w:val="left"/>
      <w:pPr>
        <w:ind w:left="27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6040232"/>
    <w:multiLevelType w:val="hybridMultilevel"/>
    <w:tmpl w:val="16FC48A6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0" w15:restartNumberingAfterBreak="0">
    <w:nsid w:val="3ADF4758"/>
    <w:multiLevelType w:val="hybridMultilevel"/>
    <w:tmpl w:val="6D887320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1" w15:restartNumberingAfterBreak="0">
    <w:nsid w:val="3AE072DA"/>
    <w:multiLevelType w:val="hybridMultilevel"/>
    <w:tmpl w:val="7BE47A2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2937FD"/>
    <w:multiLevelType w:val="hybridMultilevel"/>
    <w:tmpl w:val="924AC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8E14A2"/>
    <w:multiLevelType w:val="hybridMultilevel"/>
    <w:tmpl w:val="8CD2D154"/>
    <w:lvl w:ilvl="0" w:tplc="0D4C784C">
      <w:numFmt w:val="bullet"/>
      <w:lvlText w:val=""/>
      <w:lvlJc w:val="left"/>
      <w:pPr>
        <w:ind w:left="216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2283A17"/>
    <w:multiLevelType w:val="hybridMultilevel"/>
    <w:tmpl w:val="1E38CC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432BDE"/>
    <w:multiLevelType w:val="hybridMultilevel"/>
    <w:tmpl w:val="B8FE96C2"/>
    <w:lvl w:ilvl="0" w:tplc="A380DD02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54" w:hanging="360"/>
      </w:pPr>
    </w:lvl>
    <w:lvl w:ilvl="2" w:tplc="0409001B" w:tentative="1">
      <w:start w:val="1"/>
      <w:numFmt w:val="lowerRoman"/>
      <w:lvlText w:val="%3."/>
      <w:lvlJc w:val="right"/>
      <w:pPr>
        <w:ind w:left="2274" w:hanging="180"/>
      </w:pPr>
    </w:lvl>
    <w:lvl w:ilvl="3" w:tplc="0409000F" w:tentative="1">
      <w:start w:val="1"/>
      <w:numFmt w:val="decimal"/>
      <w:lvlText w:val="%4."/>
      <w:lvlJc w:val="left"/>
      <w:pPr>
        <w:ind w:left="2994" w:hanging="360"/>
      </w:pPr>
    </w:lvl>
    <w:lvl w:ilvl="4" w:tplc="04090019" w:tentative="1">
      <w:start w:val="1"/>
      <w:numFmt w:val="lowerLetter"/>
      <w:lvlText w:val="%5."/>
      <w:lvlJc w:val="left"/>
      <w:pPr>
        <w:ind w:left="3714" w:hanging="360"/>
      </w:pPr>
    </w:lvl>
    <w:lvl w:ilvl="5" w:tplc="0409001B" w:tentative="1">
      <w:start w:val="1"/>
      <w:numFmt w:val="lowerRoman"/>
      <w:lvlText w:val="%6."/>
      <w:lvlJc w:val="right"/>
      <w:pPr>
        <w:ind w:left="4434" w:hanging="180"/>
      </w:pPr>
    </w:lvl>
    <w:lvl w:ilvl="6" w:tplc="0409000F" w:tentative="1">
      <w:start w:val="1"/>
      <w:numFmt w:val="decimal"/>
      <w:lvlText w:val="%7."/>
      <w:lvlJc w:val="left"/>
      <w:pPr>
        <w:ind w:left="5154" w:hanging="360"/>
      </w:pPr>
    </w:lvl>
    <w:lvl w:ilvl="7" w:tplc="04090019" w:tentative="1">
      <w:start w:val="1"/>
      <w:numFmt w:val="lowerLetter"/>
      <w:lvlText w:val="%8."/>
      <w:lvlJc w:val="left"/>
      <w:pPr>
        <w:ind w:left="5874" w:hanging="360"/>
      </w:pPr>
    </w:lvl>
    <w:lvl w:ilvl="8" w:tplc="040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26" w15:restartNumberingAfterBreak="0">
    <w:nsid w:val="4BB94FEC"/>
    <w:multiLevelType w:val="hybridMultilevel"/>
    <w:tmpl w:val="C7E645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31E77B8"/>
    <w:multiLevelType w:val="hybridMultilevel"/>
    <w:tmpl w:val="494E9AEA"/>
    <w:lvl w:ilvl="0" w:tplc="D8A856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978E9"/>
    <w:multiLevelType w:val="hybridMultilevel"/>
    <w:tmpl w:val="B64AC34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9F4DC6"/>
    <w:multiLevelType w:val="hybridMultilevel"/>
    <w:tmpl w:val="CA0CBC68"/>
    <w:lvl w:ilvl="0" w:tplc="0352A54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9612F6"/>
    <w:multiLevelType w:val="hybridMultilevel"/>
    <w:tmpl w:val="2790078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0D64F8D"/>
    <w:multiLevelType w:val="hybridMultilevel"/>
    <w:tmpl w:val="5434BB02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lowerRoman"/>
      <w:lvlText w:val="%3."/>
      <w:lvlJc w:val="right"/>
      <w:pPr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32" w15:restartNumberingAfterBreak="0">
    <w:nsid w:val="64611B7B"/>
    <w:multiLevelType w:val="hybridMultilevel"/>
    <w:tmpl w:val="043E3842"/>
    <w:lvl w:ilvl="0" w:tplc="BE5E9B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5FD56E9"/>
    <w:multiLevelType w:val="hybridMultilevel"/>
    <w:tmpl w:val="D108CDBC"/>
    <w:lvl w:ilvl="0" w:tplc="8CAC03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202CA"/>
    <w:multiLevelType w:val="hybridMultilevel"/>
    <w:tmpl w:val="228A5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C1E0041"/>
    <w:multiLevelType w:val="hybridMultilevel"/>
    <w:tmpl w:val="F2E284C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7284055D"/>
    <w:multiLevelType w:val="hybridMultilevel"/>
    <w:tmpl w:val="48DA35E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4AD6354"/>
    <w:multiLevelType w:val="hybridMultilevel"/>
    <w:tmpl w:val="08728158"/>
    <w:lvl w:ilvl="0" w:tplc="A532F38C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7041548"/>
    <w:multiLevelType w:val="hybridMultilevel"/>
    <w:tmpl w:val="2C16CE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8390484"/>
    <w:multiLevelType w:val="hybridMultilevel"/>
    <w:tmpl w:val="DA0E031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D382750"/>
    <w:multiLevelType w:val="hybridMultilevel"/>
    <w:tmpl w:val="B8FE96C2"/>
    <w:lvl w:ilvl="0" w:tplc="FFFFFFFF">
      <w:start w:val="5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554" w:hanging="360"/>
      </w:pPr>
    </w:lvl>
    <w:lvl w:ilvl="2" w:tplc="FFFFFFFF" w:tentative="1">
      <w:start w:val="1"/>
      <w:numFmt w:val="lowerRoman"/>
      <w:lvlText w:val="%3."/>
      <w:lvlJc w:val="right"/>
      <w:pPr>
        <w:ind w:left="2274" w:hanging="180"/>
      </w:pPr>
    </w:lvl>
    <w:lvl w:ilvl="3" w:tplc="FFFFFFFF" w:tentative="1">
      <w:start w:val="1"/>
      <w:numFmt w:val="decimal"/>
      <w:lvlText w:val="%4."/>
      <w:lvlJc w:val="left"/>
      <w:pPr>
        <w:ind w:left="2994" w:hanging="360"/>
      </w:pPr>
    </w:lvl>
    <w:lvl w:ilvl="4" w:tplc="FFFFFFFF" w:tentative="1">
      <w:start w:val="1"/>
      <w:numFmt w:val="lowerLetter"/>
      <w:lvlText w:val="%5."/>
      <w:lvlJc w:val="left"/>
      <w:pPr>
        <w:ind w:left="3714" w:hanging="360"/>
      </w:pPr>
    </w:lvl>
    <w:lvl w:ilvl="5" w:tplc="FFFFFFFF" w:tentative="1">
      <w:start w:val="1"/>
      <w:numFmt w:val="lowerRoman"/>
      <w:lvlText w:val="%6."/>
      <w:lvlJc w:val="right"/>
      <w:pPr>
        <w:ind w:left="4434" w:hanging="180"/>
      </w:pPr>
    </w:lvl>
    <w:lvl w:ilvl="6" w:tplc="FFFFFFFF" w:tentative="1">
      <w:start w:val="1"/>
      <w:numFmt w:val="decimal"/>
      <w:lvlText w:val="%7."/>
      <w:lvlJc w:val="left"/>
      <w:pPr>
        <w:ind w:left="5154" w:hanging="360"/>
      </w:pPr>
    </w:lvl>
    <w:lvl w:ilvl="7" w:tplc="FFFFFFFF" w:tentative="1">
      <w:start w:val="1"/>
      <w:numFmt w:val="lowerLetter"/>
      <w:lvlText w:val="%8."/>
      <w:lvlJc w:val="left"/>
      <w:pPr>
        <w:ind w:left="5874" w:hanging="360"/>
      </w:pPr>
    </w:lvl>
    <w:lvl w:ilvl="8" w:tplc="FFFFFFFF" w:tentative="1">
      <w:start w:val="1"/>
      <w:numFmt w:val="lowerRoman"/>
      <w:lvlText w:val="%9."/>
      <w:lvlJc w:val="right"/>
      <w:pPr>
        <w:ind w:left="6594" w:hanging="180"/>
      </w:pPr>
    </w:lvl>
  </w:abstractNum>
  <w:num w:numId="1" w16cid:durableId="1350791391">
    <w:abstractNumId w:val="5"/>
  </w:num>
  <w:num w:numId="2" w16cid:durableId="1268734672">
    <w:abstractNumId w:val="15"/>
  </w:num>
  <w:num w:numId="3" w16cid:durableId="1676347380">
    <w:abstractNumId w:val="1"/>
  </w:num>
  <w:num w:numId="4" w16cid:durableId="1577284467">
    <w:abstractNumId w:val="8"/>
  </w:num>
  <w:num w:numId="5" w16cid:durableId="1173840907">
    <w:abstractNumId w:val="18"/>
  </w:num>
  <w:num w:numId="6" w16cid:durableId="50313097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381594066">
    <w:abstractNumId w:val="1"/>
  </w:num>
  <w:num w:numId="8" w16cid:durableId="962266782">
    <w:abstractNumId w:val="4"/>
  </w:num>
  <w:num w:numId="9" w16cid:durableId="1319117237">
    <w:abstractNumId w:val="39"/>
  </w:num>
  <w:num w:numId="10" w16cid:durableId="1595281435">
    <w:abstractNumId w:val="38"/>
  </w:num>
  <w:num w:numId="11" w16cid:durableId="353265774">
    <w:abstractNumId w:val="36"/>
  </w:num>
  <w:num w:numId="12" w16cid:durableId="2052221445">
    <w:abstractNumId w:val="7"/>
  </w:num>
  <w:num w:numId="13" w16cid:durableId="1571035031">
    <w:abstractNumId w:val="28"/>
  </w:num>
  <w:num w:numId="14" w16cid:durableId="1801996068">
    <w:abstractNumId w:val="0"/>
  </w:num>
  <w:num w:numId="15" w16cid:durableId="207644260">
    <w:abstractNumId w:val="35"/>
  </w:num>
  <w:num w:numId="16" w16cid:durableId="671182032">
    <w:abstractNumId w:val="26"/>
  </w:num>
  <w:num w:numId="17" w16cid:durableId="1724864423">
    <w:abstractNumId w:val="16"/>
  </w:num>
  <w:num w:numId="18" w16cid:durableId="1955752100">
    <w:abstractNumId w:val="13"/>
  </w:num>
  <w:num w:numId="19" w16cid:durableId="1300458378">
    <w:abstractNumId w:val="17"/>
  </w:num>
  <w:num w:numId="20" w16cid:durableId="1642227128">
    <w:abstractNumId w:val="11"/>
  </w:num>
  <w:num w:numId="21" w16cid:durableId="1630547495">
    <w:abstractNumId w:val="30"/>
  </w:num>
  <w:num w:numId="22" w16cid:durableId="2018312275">
    <w:abstractNumId w:val="24"/>
  </w:num>
  <w:num w:numId="23" w16cid:durableId="1809666339">
    <w:abstractNumId w:val="21"/>
  </w:num>
  <w:num w:numId="24" w16cid:durableId="833881660">
    <w:abstractNumId w:val="22"/>
  </w:num>
  <w:num w:numId="25" w16cid:durableId="1654068726">
    <w:abstractNumId w:val="3"/>
  </w:num>
  <w:num w:numId="26" w16cid:durableId="724109835">
    <w:abstractNumId w:val="9"/>
  </w:num>
  <w:num w:numId="27" w16cid:durableId="625434209">
    <w:abstractNumId w:val="23"/>
  </w:num>
  <w:num w:numId="28" w16cid:durableId="5912030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5179787">
    <w:abstractNumId w:val="12"/>
  </w:num>
  <w:num w:numId="30" w16cid:durableId="1794709159">
    <w:abstractNumId w:val="25"/>
  </w:num>
  <w:num w:numId="31" w16cid:durableId="405618393">
    <w:abstractNumId w:val="37"/>
  </w:num>
  <w:num w:numId="32" w16cid:durableId="1158228786">
    <w:abstractNumId w:val="34"/>
  </w:num>
  <w:num w:numId="33" w16cid:durableId="774598874">
    <w:abstractNumId w:val="20"/>
  </w:num>
  <w:num w:numId="34" w16cid:durableId="1715733283">
    <w:abstractNumId w:val="19"/>
  </w:num>
  <w:num w:numId="35" w16cid:durableId="352810206">
    <w:abstractNumId w:val="31"/>
  </w:num>
  <w:num w:numId="36" w16cid:durableId="595407126">
    <w:abstractNumId w:val="10"/>
  </w:num>
  <w:num w:numId="37" w16cid:durableId="1903951986">
    <w:abstractNumId w:val="2"/>
  </w:num>
  <w:num w:numId="38" w16cid:durableId="1029112900">
    <w:abstractNumId w:val="6"/>
  </w:num>
  <w:num w:numId="39" w16cid:durableId="1483236410">
    <w:abstractNumId w:val="40"/>
  </w:num>
  <w:num w:numId="40" w16cid:durableId="475531476">
    <w:abstractNumId w:val="27"/>
  </w:num>
  <w:num w:numId="41" w16cid:durableId="847675252">
    <w:abstractNumId w:val="29"/>
  </w:num>
  <w:num w:numId="42" w16cid:durableId="1342509609">
    <w:abstractNumId w:val="3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179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733E"/>
    <w:rsid w:val="0000050A"/>
    <w:rsid w:val="00001104"/>
    <w:rsid w:val="000016BE"/>
    <w:rsid w:val="0000193C"/>
    <w:rsid w:val="000036B6"/>
    <w:rsid w:val="00004324"/>
    <w:rsid w:val="00004BD5"/>
    <w:rsid w:val="000070BC"/>
    <w:rsid w:val="000077FB"/>
    <w:rsid w:val="00010899"/>
    <w:rsid w:val="000113EE"/>
    <w:rsid w:val="0001144E"/>
    <w:rsid w:val="000122EC"/>
    <w:rsid w:val="0001265E"/>
    <w:rsid w:val="00014DCF"/>
    <w:rsid w:val="000154FD"/>
    <w:rsid w:val="00016590"/>
    <w:rsid w:val="00017B4D"/>
    <w:rsid w:val="00021949"/>
    <w:rsid w:val="000237F1"/>
    <w:rsid w:val="00025327"/>
    <w:rsid w:val="00026C0B"/>
    <w:rsid w:val="00026FF9"/>
    <w:rsid w:val="000275B0"/>
    <w:rsid w:val="000308D7"/>
    <w:rsid w:val="00031057"/>
    <w:rsid w:val="00031D8E"/>
    <w:rsid w:val="00032D2F"/>
    <w:rsid w:val="00032DA8"/>
    <w:rsid w:val="000331AF"/>
    <w:rsid w:val="00033D06"/>
    <w:rsid w:val="00033D9F"/>
    <w:rsid w:val="00036842"/>
    <w:rsid w:val="000376E9"/>
    <w:rsid w:val="00040F78"/>
    <w:rsid w:val="000420EA"/>
    <w:rsid w:val="00046969"/>
    <w:rsid w:val="00047DB0"/>
    <w:rsid w:val="00050599"/>
    <w:rsid w:val="000511FC"/>
    <w:rsid w:val="00051B6D"/>
    <w:rsid w:val="00052508"/>
    <w:rsid w:val="00052DFB"/>
    <w:rsid w:val="000537E1"/>
    <w:rsid w:val="00053C14"/>
    <w:rsid w:val="00054234"/>
    <w:rsid w:val="00054C6F"/>
    <w:rsid w:val="00054D52"/>
    <w:rsid w:val="000554DB"/>
    <w:rsid w:val="00055961"/>
    <w:rsid w:val="000573F3"/>
    <w:rsid w:val="00060A25"/>
    <w:rsid w:val="000617CF"/>
    <w:rsid w:val="00062560"/>
    <w:rsid w:val="000641A9"/>
    <w:rsid w:val="00066696"/>
    <w:rsid w:val="000679F4"/>
    <w:rsid w:val="00067E99"/>
    <w:rsid w:val="00070905"/>
    <w:rsid w:val="00070A0B"/>
    <w:rsid w:val="00070B47"/>
    <w:rsid w:val="000710D7"/>
    <w:rsid w:val="000716BA"/>
    <w:rsid w:val="000724DA"/>
    <w:rsid w:val="00072CDF"/>
    <w:rsid w:val="00073764"/>
    <w:rsid w:val="0007440C"/>
    <w:rsid w:val="00074936"/>
    <w:rsid w:val="000765F1"/>
    <w:rsid w:val="000767BA"/>
    <w:rsid w:val="00077F4E"/>
    <w:rsid w:val="0008132E"/>
    <w:rsid w:val="00085BD1"/>
    <w:rsid w:val="0008618D"/>
    <w:rsid w:val="00086640"/>
    <w:rsid w:val="00087BAC"/>
    <w:rsid w:val="00087D0F"/>
    <w:rsid w:val="000902BA"/>
    <w:rsid w:val="00094CC6"/>
    <w:rsid w:val="00094DA6"/>
    <w:rsid w:val="0009563E"/>
    <w:rsid w:val="00095775"/>
    <w:rsid w:val="00096F0D"/>
    <w:rsid w:val="000A1326"/>
    <w:rsid w:val="000A1BD3"/>
    <w:rsid w:val="000A2F44"/>
    <w:rsid w:val="000A3843"/>
    <w:rsid w:val="000A3C43"/>
    <w:rsid w:val="000A4571"/>
    <w:rsid w:val="000A7440"/>
    <w:rsid w:val="000B00D4"/>
    <w:rsid w:val="000B0380"/>
    <w:rsid w:val="000B0CF6"/>
    <w:rsid w:val="000B26D6"/>
    <w:rsid w:val="000B588C"/>
    <w:rsid w:val="000B5F06"/>
    <w:rsid w:val="000B6452"/>
    <w:rsid w:val="000B6A88"/>
    <w:rsid w:val="000B786E"/>
    <w:rsid w:val="000C2549"/>
    <w:rsid w:val="000C2F47"/>
    <w:rsid w:val="000C42FC"/>
    <w:rsid w:val="000C50F7"/>
    <w:rsid w:val="000D0941"/>
    <w:rsid w:val="000D13D6"/>
    <w:rsid w:val="000D1FCA"/>
    <w:rsid w:val="000D2559"/>
    <w:rsid w:val="000D5867"/>
    <w:rsid w:val="000E2366"/>
    <w:rsid w:val="000E2408"/>
    <w:rsid w:val="000E45DF"/>
    <w:rsid w:val="000E4AAE"/>
    <w:rsid w:val="000E6170"/>
    <w:rsid w:val="000E6483"/>
    <w:rsid w:val="000E702E"/>
    <w:rsid w:val="000F0978"/>
    <w:rsid w:val="000F4DF0"/>
    <w:rsid w:val="000F6028"/>
    <w:rsid w:val="000F68A6"/>
    <w:rsid w:val="000F6AFE"/>
    <w:rsid w:val="001007D8"/>
    <w:rsid w:val="00101B03"/>
    <w:rsid w:val="00104128"/>
    <w:rsid w:val="00107DB1"/>
    <w:rsid w:val="001106E4"/>
    <w:rsid w:val="00110F05"/>
    <w:rsid w:val="00111C89"/>
    <w:rsid w:val="00113003"/>
    <w:rsid w:val="0011595D"/>
    <w:rsid w:val="00115B12"/>
    <w:rsid w:val="00117E77"/>
    <w:rsid w:val="00120ED7"/>
    <w:rsid w:val="0012142C"/>
    <w:rsid w:val="00121718"/>
    <w:rsid w:val="001241C0"/>
    <w:rsid w:val="00126C0B"/>
    <w:rsid w:val="0012762C"/>
    <w:rsid w:val="00137503"/>
    <w:rsid w:val="001408E7"/>
    <w:rsid w:val="00140960"/>
    <w:rsid w:val="00142AEC"/>
    <w:rsid w:val="00142D19"/>
    <w:rsid w:val="00145055"/>
    <w:rsid w:val="0014657E"/>
    <w:rsid w:val="00146996"/>
    <w:rsid w:val="00151F64"/>
    <w:rsid w:val="001522AC"/>
    <w:rsid w:val="00152B1E"/>
    <w:rsid w:val="00152B7D"/>
    <w:rsid w:val="00152DE2"/>
    <w:rsid w:val="001543BA"/>
    <w:rsid w:val="00155861"/>
    <w:rsid w:val="001650D2"/>
    <w:rsid w:val="00166529"/>
    <w:rsid w:val="00166EA6"/>
    <w:rsid w:val="00170F00"/>
    <w:rsid w:val="00171EAA"/>
    <w:rsid w:val="00171F70"/>
    <w:rsid w:val="0017562A"/>
    <w:rsid w:val="00184476"/>
    <w:rsid w:val="00185997"/>
    <w:rsid w:val="00187047"/>
    <w:rsid w:val="00187705"/>
    <w:rsid w:val="001906E8"/>
    <w:rsid w:val="00191C21"/>
    <w:rsid w:val="001948D2"/>
    <w:rsid w:val="00194F1A"/>
    <w:rsid w:val="00195E73"/>
    <w:rsid w:val="00195EBF"/>
    <w:rsid w:val="00197B20"/>
    <w:rsid w:val="001A2B23"/>
    <w:rsid w:val="001A3AAF"/>
    <w:rsid w:val="001A551D"/>
    <w:rsid w:val="001B14B7"/>
    <w:rsid w:val="001B15C7"/>
    <w:rsid w:val="001B1622"/>
    <w:rsid w:val="001B176F"/>
    <w:rsid w:val="001B30E6"/>
    <w:rsid w:val="001B45C9"/>
    <w:rsid w:val="001B5F16"/>
    <w:rsid w:val="001B6A7A"/>
    <w:rsid w:val="001B7CEA"/>
    <w:rsid w:val="001C0FCC"/>
    <w:rsid w:val="001C1E84"/>
    <w:rsid w:val="001C3AD2"/>
    <w:rsid w:val="001C4741"/>
    <w:rsid w:val="001C734A"/>
    <w:rsid w:val="001D105D"/>
    <w:rsid w:val="001D25D6"/>
    <w:rsid w:val="001D4BF6"/>
    <w:rsid w:val="001D4C90"/>
    <w:rsid w:val="001D6BE6"/>
    <w:rsid w:val="001D6CEA"/>
    <w:rsid w:val="001E0D49"/>
    <w:rsid w:val="001E17A9"/>
    <w:rsid w:val="001E49B5"/>
    <w:rsid w:val="001E5FD4"/>
    <w:rsid w:val="001E7854"/>
    <w:rsid w:val="001F184B"/>
    <w:rsid w:val="001F5033"/>
    <w:rsid w:val="001F5F79"/>
    <w:rsid w:val="001F6347"/>
    <w:rsid w:val="001F7078"/>
    <w:rsid w:val="001F7197"/>
    <w:rsid w:val="00204261"/>
    <w:rsid w:val="00205453"/>
    <w:rsid w:val="0020757D"/>
    <w:rsid w:val="00210019"/>
    <w:rsid w:val="00210343"/>
    <w:rsid w:val="00210ABE"/>
    <w:rsid w:val="0021125D"/>
    <w:rsid w:val="002156F2"/>
    <w:rsid w:val="00216C00"/>
    <w:rsid w:val="00217FDE"/>
    <w:rsid w:val="00221018"/>
    <w:rsid w:val="0022145C"/>
    <w:rsid w:val="00222082"/>
    <w:rsid w:val="0022249F"/>
    <w:rsid w:val="002244E3"/>
    <w:rsid w:val="00225861"/>
    <w:rsid w:val="00226786"/>
    <w:rsid w:val="00227ABF"/>
    <w:rsid w:val="00230E8F"/>
    <w:rsid w:val="00231E46"/>
    <w:rsid w:val="0023279D"/>
    <w:rsid w:val="00232CE4"/>
    <w:rsid w:val="00232E60"/>
    <w:rsid w:val="00233D15"/>
    <w:rsid w:val="00234DE9"/>
    <w:rsid w:val="00236BAD"/>
    <w:rsid w:val="00247067"/>
    <w:rsid w:val="002507DA"/>
    <w:rsid w:val="00251541"/>
    <w:rsid w:val="002516B5"/>
    <w:rsid w:val="002519B7"/>
    <w:rsid w:val="00252B8A"/>
    <w:rsid w:val="0025423F"/>
    <w:rsid w:val="002564D5"/>
    <w:rsid w:val="00260710"/>
    <w:rsid w:val="00260CB3"/>
    <w:rsid w:val="002619AC"/>
    <w:rsid w:val="00261A17"/>
    <w:rsid w:val="002642FF"/>
    <w:rsid w:val="002649E4"/>
    <w:rsid w:val="0026524B"/>
    <w:rsid w:val="00265258"/>
    <w:rsid w:val="00265C73"/>
    <w:rsid w:val="00266FDB"/>
    <w:rsid w:val="00267470"/>
    <w:rsid w:val="0027137D"/>
    <w:rsid w:val="00271EC0"/>
    <w:rsid w:val="00274491"/>
    <w:rsid w:val="00274BD3"/>
    <w:rsid w:val="00280047"/>
    <w:rsid w:val="0028017E"/>
    <w:rsid w:val="00283A2F"/>
    <w:rsid w:val="00284662"/>
    <w:rsid w:val="0028638F"/>
    <w:rsid w:val="0028769F"/>
    <w:rsid w:val="0029044E"/>
    <w:rsid w:val="00290B3A"/>
    <w:rsid w:val="00291A1C"/>
    <w:rsid w:val="00292023"/>
    <w:rsid w:val="00293D3B"/>
    <w:rsid w:val="002941E2"/>
    <w:rsid w:val="00295357"/>
    <w:rsid w:val="0029552B"/>
    <w:rsid w:val="0029651C"/>
    <w:rsid w:val="00296AB7"/>
    <w:rsid w:val="00297778"/>
    <w:rsid w:val="002A3EDB"/>
    <w:rsid w:val="002A42A8"/>
    <w:rsid w:val="002A4A5D"/>
    <w:rsid w:val="002A5674"/>
    <w:rsid w:val="002B25FD"/>
    <w:rsid w:val="002B2DB3"/>
    <w:rsid w:val="002B441C"/>
    <w:rsid w:val="002B4965"/>
    <w:rsid w:val="002B7667"/>
    <w:rsid w:val="002B77A0"/>
    <w:rsid w:val="002B7865"/>
    <w:rsid w:val="002C1B8D"/>
    <w:rsid w:val="002C34DD"/>
    <w:rsid w:val="002C3A6D"/>
    <w:rsid w:val="002C3FE1"/>
    <w:rsid w:val="002C5E7A"/>
    <w:rsid w:val="002D1294"/>
    <w:rsid w:val="002D540B"/>
    <w:rsid w:val="002D653A"/>
    <w:rsid w:val="002E00DB"/>
    <w:rsid w:val="002E0279"/>
    <w:rsid w:val="002E0620"/>
    <w:rsid w:val="002E1A11"/>
    <w:rsid w:val="002E2019"/>
    <w:rsid w:val="002E276F"/>
    <w:rsid w:val="002E3331"/>
    <w:rsid w:val="002E351A"/>
    <w:rsid w:val="002E7304"/>
    <w:rsid w:val="002E732B"/>
    <w:rsid w:val="002F329A"/>
    <w:rsid w:val="002F68AB"/>
    <w:rsid w:val="0030018F"/>
    <w:rsid w:val="00300253"/>
    <w:rsid w:val="00301782"/>
    <w:rsid w:val="00303231"/>
    <w:rsid w:val="0030344C"/>
    <w:rsid w:val="00303483"/>
    <w:rsid w:val="00305224"/>
    <w:rsid w:val="0030552F"/>
    <w:rsid w:val="003069CD"/>
    <w:rsid w:val="00307771"/>
    <w:rsid w:val="00307CA7"/>
    <w:rsid w:val="0031115E"/>
    <w:rsid w:val="003120B0"/>
    <w:rsid w:val="003146C0"/>
    <w:rsid w:val="003149C8"/>
    <w:rsid w:val="00314D1A"/>
    <w:rsid w:val="0031775C"/>
    <w:rsid w:val="00320D86"/>
    <w:rsid w:val="00321BC8"/>
    <w:rsid w:val="0032299C"/>
    <w:rsid w:val="003250AD"/>
    <w:rsid w:val="00325F9B"/>
    <w:rsid w:val="0032617F"/>
    <w:rsid w:val="00330C7E"/>
    <w:rsid w:val="00331646"/>
    <w:rsid w:val="0033185F"/>
    <w:rsid w:val="00332653"/>
    <w:rsid w:val="00332BA1"/>
    <w:rsid w:val="00332CF0"/>
    <w:rsid w:val="00332FDC"/>
    <w:rsid w:val="00336F0A"/>
    <w:rsid w:val="00340613"/>
    <w:rsid w:val="00340F75"/>
    <w:rsid w:val="00342369"/>
    <w:rsid w:val="00345888"/>
    <w:rsid w:val="00345A48"/>
    <w:rsid w:val="003466F3"/>
    <w:rsid w:val="00350CB8"/>
    <w:rsid w:val="00351FFC"/>
    <w:rsid w:val="00352519"/>
    <w:rsid w:val="0035270D"/>
    <w:rsid w:val="00352767"/>
    <w:rsid w:val="0035404D"/>
    <w:rsid w:val="0035471B"/>
    <w:rsid w:val="00354974"/>
    <w:rsid w:val="0035753B"/>
    <w:rsid w:val="00357BB6"/>
    <w:rsid w:val="003605C9"/>
    <w:rsid w:val="00360836"/>
    <w:rsid w:val="00360AFD"/>
    <w:rsid w:val="00361419"/>
    <w:rsid w:val="00362CC1"/>
    <w:rsid w:val="00362E8E"/>
    <w:rsid w:val="00363EC7"/>
    <w:rsid w:val="003648CF"/>
    <w:rsid w:val="00365044"/>
    <w:rsid w:val="00367188"/>
    <w:rsid w:val="00367B88"/>
    <w:rsid w:val="003722B1"/>
    <w:rsid w:val="00373327"/>
    <w:rsid w:val="003733A2"/>
    <w:rsid w:val="003771DF"/>
    <w:rsid w:val="00377C0B"/>
    <w:rsid w:val="0038069F"/>
    <w:rsid w:val="003819A4"/>
    <w:rsid w:val="00383A96"/>
    <w:rsid w:val="00384297"/>
    <w:rsid w:val="0038459B"/>
    <w:rsid w:val="003871C0"/>
    <w:rsid w:val="00390D03"/>
    <w:rsid w:val="00390E72"/>
    <w:rsid w:val="003A1574"/>
    <w:rsid w:val="003A1871"/>
    <w:rsid w:val="003A2369"/>
    <w:rsid w:val="003A30BF"/>
    <w:rsid w:val="003A3949"/>
    <w:rsid w:val="003A408D"/>
    <w:rsid w:val="003A4595"/>
    <w:rsid w:val="003A5D7D"/>
    <w:rsid w:val="003A5F53"/>
    <w:rsid w:val="003B02A0"/>
    <w:rsid w:val="003B2F4B"/>
    <w:rsid w:val="003B4693"/>
    <w:rsid w:val="003B563D"/>
    <w:rsid w:val="003B7508"/>
    <w:rsid w:val="003C215D"/>
    <w:rsid w:val="003C5562"/>
    <w:rsid w:val="003C5CCD"/>
    <w:rsid w:val="003C6514"/>
    <w:rsid w:val="003C6AD2"/>
    <w:rsid w:val="003C6E8F"/>
    <w:rsid w:val="003D050B"/>
    <w:rsid w:val="003D2F25"/>
    <w:rsid w:val="003D500D"/>
    <w:rsid w:val="003D62FA"/>
    <w:rsid w:val="003E1319"/>
    <w:rsid w:val="003E2821"/>
    <w:rsid w:val="003E3ACC"/>
    <w:rsid w:val="003E4627"/>
    <w:rsid w:val="003E6B52"/>
    <w:rsid w:val="003E734E"/>
    <w:rsid w:val="003E7D2C"/>
    <w:rsid w:val="003F37EB"/>
    <w:rsid w:val="003F45CD"/>
    <w:rsid w:val="003F4C7D"/>
    <w:rsid w:val="003F5AB2"/>
    <w:rsid w:val="003F6A9B"/>
    <w:rsid w:val="003F7D96"/>
    <w:rsid w:val="004005D1"/>
    <w:rsid w:val="004007B3"/>
    <w:rsid w:val="00405CE5"/>
    <w:rsid w:val="004101B5"/>
    <w:rsid w:val="00410369"/>
    <w:rsid w:val="00411E22"/>
    <w:rsid w:val="004128E0"/>
    <w:rsid w:val="004129BE"/>
    <w:rsid w:val="00414DE7"/>
    <w:rsid w:val="00415FC0"/>
    <w:rsid w:val="00417B71"/>
    <w:rsid w:val="004201E3"/>
    <w:rsid w:val="00422684"/>
    <w:rsid w:val="00423A68"/>
    <w:rsid w:val="00427472"/>
    <w:rsid w:val="00427DEE"/>
    <w:rsid w:val="00427E32"/>
    <w:rsid w:val="00427F18"/>
    <w:rsid w:val="0043064C"/>
    <w:rsid w:val="004328FF"/>
    <w:rsid w:val="00432C95"/>
    <w:rsid w:val="00434301"/>
    <w:rsid w:val="004369A8"/>
    <w:rsid w:val="00441B4F"/>
    <w:rsid w:val="004421BC"/>
    <w:rsid w:val="0044288C"/>
    <w:rsid w:val="0044392E"/>
    <w:rsid w:val="00443FD1"/>
    <w:rsid w:val="0044416C"/>
    <w:rsid w:val="0044469C"/>
    <w:rsid w:val="00444B19"/>
    <w:rsid w:val="00444D07"/>
    <w:rsid w:val="00447441"/>
    <w:rsid w:val="0045218E"/>
    <w:rsid w:val="004524B3"/>
    <w:rsid w:val="004528A4"/>
    <w:rsid w:val="00452B77"/>
    <w:rsid w:val="00452CBD"/>
    <w:rsid w:val="004536F4"/>
    <w:rsid w:val="0045477F"/>
    <w:rsid w:val="0045588D"/>
    <w:rsid w:val="0045682F"/>
    <w:rsid w:val="004570A5"/>
    <w:rsid w:val="0046156E"/>
    <w:rsid w:val="00462879"/>
    <w:rsid w:val="00462883"/>
    <w:rsid w:val="00462891"/>
    <w:rsid w:val="00462949"/>
    <w:rsid w:val="00463B1F"/>
    <w:rsid w:val="00464B4D"/>
    <w:rsid w:val="00466237"/>
    <w:rsid w:val="00467042"/>
    <w:rsid w:val="004674E5"/>
    <w:rsid w:val="004706A7"/>
    <w:rsid w:val="00470EFC"/>
    <w:rsid w:val="00470FFD"/>
    <w:rsid w:val="0047159F"/>
    <w:rsid w:val="004720FF"/>
    <w:rsid w:val="00474139"/>
    <w:rsid w:val="00475A17"/>
    <w:rsid w:val="00476260"/>
    <w:rsid w:val="004767DE"/>
    <w:rsid w:val="00482A9F"/>
    <w:rsid w:val="00482DBA"/>
    <w:rsid w:val="004860BF"/>
    <w:rsid w:val="004869F9"/>
    <w:rsid w:val="004874CE"/>
    <w:rsid w:val="00492A4A"/>
    <w:rsid w:val="004957CE"/>
    <w:rsid w:val="00497BE5"/>
    <w:rsid w:val="004A2042"/>
    <w:rsid w:val="004A3DF7"/>
    <w:rsid w:val="004A43BF"/>
    <w:rsid w:val="004A4BCC"/>
    <w:rsid w:val="004A65FB"/>
    <w:rsid w:val="004B0856"/>
    <w:rsid w:val="004B175D"/>
    <w:rsid w:val="004B2FC0"/>
    <w:rsid w:val="004B48BC"/>
    <w:rsid w:val="004B589A"/>
    <w:rsid w:val="004B5B48"/>
    <w:rsid w:val="004B69D0"/>
    <w:rsid w:val="004B7C2F"/>
    <w:rsid w:val="004B7CC0"/>
    <w:rsid w:val="004B7D39"/>
    <w:rsid w:val="004C3486"/>
    <w:rsid w:val="004C593A"/>
    <w:rsid w:val="004C6B93"/>
    <w:rsid w:val="004C6DA2"/>
    <w:rsid w:val="004D16C0"/>
    <w:rsid w:val="004D21AC"/>
    <w:rsid w:val="004D4EC0"/>
    <w:rsid w:val="004D539A"/>
    <w:rsid w:val="004D5508"/>
    <w:rsid w:val="004D7E0E"/>
    <w:rsid w:val="004E148E"/>
    <w:rsid w:val="004E27A1"/>
    <w:rsid w:val="004E4506"/>
    <w:rsid w:val="004F0882"/>
    <w:rsid w:val="004F0AE9"/>
    <w:rsid w:val="004F128C"/>
    <w:rsid w:val="004F27CB"/>
    <w:rsid w:val="004F49E1"/>
    <w:rsid w:val="004F4FE4"/>
    <w:rsid w:val="004F529F"/>
    <w:rsid w:val="004F64B0"/>
    <w:rsid w:val="00500697"/>
    <w:rsid w:val="005039CB"/>
    <w:rsid w:val="00504266"/>
    <w:rsid w:val="00505D0E"/>
    <w:rsid w:val="00505DE6"/>
    <w:rsid w:val="0050720E"/>
    <w:rsid w:val="00510185"/>
    <w:rsid w:val="00510630"/>
    <w:rsid w:val="00514EB6"/>
    <w:rsid w:val="005161AC"/>
    <w:rsid w:val="00516861"/>
    <w:rsid w:val="00517F82"/>
    <w:rsid w:val="0052198C"/>
    <w:rsid w:val="00522205"/>
    <w:rsid w:val="00522B8C"/>
    <w:rsid w:val="00523032"/>
    <w:rsid w:val="00523964"/>
    <w:rsid w:val="00523C4F"/>
    <w:rsid w:val="005240F1"/>
    <w:rsid w:val="005322CC"/>
    <w:rsid w:val="0053462B"/>
    <w:rsid w:val="00535572"/>
    <w:rsid w:val="00537309"/>
    <w:rsid w:val="0053733E"/>
    <w:rsid w:val="0054131F"/>
    <w:rsid w:val="00542093"/>
    <w:rsid w:val="005442F6"/>
    <w:rsid w:val="00546B37"/>
    <w:rsid w:val="00546C36"/>
    <w:rsid w:val="00551EA3"/>
    <w:rsid w:val="00552780"/>
    <w:rsid w:val="00552EB9"/>
    <w:rsid w:val="005532D3"/>
    <w:rsid w:val="00554CC9"/>
    <w:rsid w:val="00556BC2"/>
    <w:rsid w:val="00560B51"/>
    <w:rsid w:val="00560C99"/>
    <w:rsid w:val="005633D6"/>
    <w:rsid w:val="005643ED"/>
    <w:rsid w:val="00566B1F"/>
    <w:rsid w:val="00566F75"/>
    <w:rsid w:val="005678AB"/>
    <w:rsid w:val="0057021D"/>
    <w:rsid w:val="00571D6A"/>
    <w:rsid w:val="0057350C"/>
    <w:rsid w:val="00573974"/>
    <w:rsid w:val="00574787"/>
    <w:rsid w:val="00582A30"/>
    <w:rsid w:val="00583AF2"/>
    <w:rsid w:val="005848CC"/>
    <w:rsid w:val="00586780"/>
    <w:rsid w:val="00586CA7"/>
    <w:rsid w:val="00586D87"/>
    <w:rsid w:val="00587284"/>
    <w:rsid w:val="00591F02"/>
    <w:rsid w:val="005939EF"/>
    <w:rsid w:val="00593D34"/>
    <w:rsid w:val="00595670"/>
    <w:rsid w:val="0059676E"/>
    <w:rsid w:val="005A3C93"/>
    <w:rsid w:val="005A5DD8"/>
    <w:rsid w:val="005A6234"/>
    <w:rsid w:val="005A6E4E"/>
    <w:rsid w:val="005A738C"/>
    <w:rsid w:val="005B3B10"/>
    <w:rsid w:val="005B4474"/>
    <w:rsid w:val="005B55A0"/>
    <w:rsid w:val="005B5A31"/>
    <w:rsid w:val="005B748D"/>
    <w:rsid w:val="005C011A"/>
    <w:rsid w:val="005C0FAF"/>
    <w:rsid w:val="005C23A3"/>
    <w:rsid w:val="005C65B0"/>
    <w:rsid w:val="005C7BC7"/>
    <w:rsid w:val="005D50A1"/>
    <w:rsid w:val="005E4229"/>
    <w:rsid w:val="005E5920"/>
    <w:rsid w:val="005E5953"/>
    <w:rsid w:val="005E6D68"/>
    <w:rsid w:val="005E7BB6"/>
    <w:rsid w:val="005F27FF"/>
    <w:rsid w:val="005F4A80"/>
    <w:rsid w:val="005F54C0"/>
    <w:rsid w:val="005F6435"/>
    <w:rsid w:val="00602500"/>
    <w:rsid w:val="006029E8"/>
    <w:rsid w:val="00603D55"/>
    <w:rsid w:val="006074CA"/>
    <w:rsid w:val="006117E2"/>
    <w:rsid w:val="00611E01"/>
    <w:rsid w:val="006156A0"/>
    <w:rsid w:val="00615E5B"/>
    <w:rsid w:val="006206D8"/>
    <w:rsid w:val="00620A54"/>
    <w:rsid w:val="006233E9"/>
    <w:rsid w:val="00630CB6"/>
    <w:rsid w:val="00631245"/>
    <w:rsid w:val="006319E6"/>
    <w:rsid w:val="00637487"/>
    <w:rsid w:val="006412EA"/>
    <w:rsid w:val="00641C81"/>
    <w:rsid w:val="00642C4C"/>
    <w:rsid w:val="00643450"/>
    <w:rsid w:val="00643E02"/>
    <w:rsid w:val="00643F71"/>
    <w:rsid w:val="0064546B"/>
    <w:rsid w:val="006456B6"/>
    <w:rsid w:val="006467F9"/>
    <w:rsid w:val="006469E4"/>
    <w:rsid w:val="0065199D"/>
    <w:rsid w:val="00652B58"/>
    <w:rsid w:val="00652F0C"/>
    <w:rsid w:val="00655FFB"/>
    <w:rsid w:val="006565D8"/>
    <w:rsid w:val="006574C5"/>
    <w:rsid w:val="00657FDB"/>
    <w:rsid w:val="006614FD"/>
    <w:rsid w:val="006615CD"/>
    <w:rsid w:val="00661CD1"/>
    <w:rsid w:val="00663D82"/>
    <w:rsid w:val="00663EBF"/>
    <w:rsid w:val="00665075"/>
    <w:rsid w:val="00665A79"/>
    <w:rsid w:val="00666F19"/>
    <w:rsid w:val="00667E96"/>
    <w:rsid w:val="00670A67"/>
    <w:rsid w:val="006734D5"/>
    <w:rsid w:val="0067416B"/>
    <w:rsid w:val="006751E5"/>
    <w:rsid w:val="00676B5A"/>
    <w:rsid w:val="00676C2E"/>
    <w:rsid w:val="00677254"/>
    <w:rsid w:val="00677428"/>
    <w:rsid w:val="00680D0C"/>
    <w:rsid w:val="00683A9E"/>
    <w:rsid w:val="00683EEB"/>
    <w:rsid w:val="0068402E"/>
    <w:rsid w:val="00685843"/>
    <w:rsid w:val="00685AD6"/>
    <w:rsid w:val="00690999"/>
    <w:rsid w:val="00690DA7"/>
    <w:rsid w:val="00691DFC"/>
    <w:rsid w:val="0069224F"/>
    <w:rsid w:val="00692402"/>
    <w:rsid w:val="00692684"/>
    <w:rsid w:val="0069461D"/>
    <w:rsid w:val="00694F6D"/>
    <w:rsid w:val="00695B46"/>
    <w:rsid w:val="00695CA4"/>
    <w:rsid w:val="006A0E1C"/>
    <w:rsid w:val="006A1770"/>
    <w:rsid w:val="006A3B7D"/>
    <w:rsid w:val="006A4D1A"/>
    <w:rsid w:val="006A5D89"/>
    <w:rsid w:val="006A6030"/>
    <w:rsid w:val="006A7694"/>
    <w:rsid w:val="006B0EEC"/>
    <w:rsid w:val="006B1000"/>
    <w:rsid w:val="006B69C1"/>
    <w:rsid w:val="006C0B0B"/>
    <w:rsid w:val="006C1FDB"/>
    <w:rsid w:val="006C4601"/>
    <w:rsid w:val="006C66FC"/>
    <w:rsid w:val="006C7899"/>
    <w:rsid w:val="006D031C"/>
    <w:rsid w:val="006D0693"/>
    <w:rsid w:val="006D0AC4"/>
    <w:rsid w:val="006D1AA1"/>
    <w:rsid w:val="006D1E18"/>
    <w:rsid w:val="006D33BD"/>
    <w:rsid w:val="006D5684"/>
    <w:rsid w:val="006D7F1A"/>
    <w:rsid w:val="006E0149"/>
    <w:rsid w:val="006E09CA"/>
    <w:rsid w:val="006E2D04"/>
    <w:rsid w:val="006E41CC"/>
    <w:rsid w:val="006E5032"/>
    <w:rsid w:val="006E7E11"/>
    <w:rsid w:val="006F00C7"/>
    <w:rsid w:val="006F2C1A"/>
    <w:rsid w:val="006F2FF0"/>
    <w:rsid w:val="006F67B8"/>
    <w:rsid w:val="006F685B"/>
    <w:rsid w:val="006F6FC0"/>
    <w:rsid w:val="006F7488"/>
    <w:rsid w:val="006F7C05"/>
    <w:rsid w:val="00700F95"/>
    <w:rsid w:val="00702BC7"/>
    <w:rsid w:val="00702D6C"/>
    <w:rsid w:val="0070447B"/>
    <w:rsid w:val="00704C11"/>
    <w:rsid w:val="00705581"/>
    <w:rsid w:val="0070561E"/>
    <w:rsid w:val="007108CB"/>
    <w:rsid w:val="00712930"/>
    <w:rsid w:val="00712F70"/>
    <w:rsid w:val="007155CD"/>
    <w:rsid w:val="00721058"/>
    <w:rsid w:val="00723576"/>
    <w:rsid w:val="00724CF5"/>
    <w:rsid w:val="00725AC5"/>
    <w:rsid w:val="0072749C"/>
    <w:rsid w:val="00727BD6"/>
    <w:rsid w:val="00727BD8"/>
    <w:rsid w:val="007333D1"/>
    <w:rsid w:val="00733537"/>
    <w:rsid w:val="00733779"/>
    <w:rsid w:val="00734DEB"/>
    <w:rsid w:val="0073676F"/>
    <w:rsid w:val="00740DD0"/>
    <w:rsid w:val="00741721"/>
    <w:rsid w:val="00743640"/>
    <w:rsid w:val="00746D2C"/>
    <w:rsid w:val="007476A5"/>
    <w:rsid w:val="00747E05"/>
    <w:rsid w:val="00750F5F"/>
    <w:rsid w:val="007532A3"/>
    <w:rsid w:val="00755322"/>
    <w:rsid w:val="00756CE8"/>
    <w:rsid w:val="007608DC"/>
    <w:rsid w:val="00760AFD"/>
    <w:rsid w:val="00762001"/>
    <w:rsid w:val="007656EF"/>
    <w:rsid w:val="00767502"/>
    <w:rsid w:val="00767BF4"/>
    <w:rsid w:val="00770BA7"/>
    <w:rsid w:val="007714B8"/>
    <w:rsid w:val="00771506"/>
    <w:rsid w:val="007736BF"/>
    <w:rsid w:val="0077503D"/>
    <w:rsid w:val="00775CB4"/>
    <w:rsid w:val="0078094A"/>
    <w:rsid w:val="00783AFA"/>
    <w:rsid w:val="007845AA"/>
    <w:rsid w:val="00784DA4"/>
    <w:rsid w:val="00785166"/>
    <w:rsid w:val="00786F1D"/>
    <w:rsid w:val="007871D1"/>
    <w:rsid w:val="00787FA8"/>
    <w:rsid w:val="00790AA2"/>
    <w:rsid w:val="007914FD"/>
    <w:rsid w:val="007921D2"/>
    <w:rsid w:val="007927A8"/>
    <w:rsid w:val="007929EF"/>
    <w:rsid w:val="00794A00"/>
    <w:rsid w:val="00794DB3"/>
    <w:rsid w:val="0079531A"/>
    <w:rsid w:val="0079582C"/>
    <w:rsid w:val="00796CFB"/>
    <w:rsid w:val="007A05EF"/>
    <w:rsid w:val="007A0A3C"/>
    <w:rsid w:val="007A0FD7"/>
    <w:rsid w:val="007A4E09"/>
    <w:rsid w:val="007A65D0"/>
    <w:rsid w:val="007B0E60"/>
    <w:rsid w:val="007B62EF"/>
    <w:rsid w:val="007B7ECC"/>
    <w:rsid w:val="007C3DC3"/>
    <w:rsid w:val="007C3EA6"/>
    <w:rsid w:val="007C5CD3"/>
    <w:rsid w:val="007C715A"/>
    <w:rsid w:val="007D0024"/>
    <w:rsid w:val="007D1AC3"/>
    <w:rsid w:val="007D3BA6"/>
    <w:rsid w:val="007D4A24"/>
    <w:rsid w:val="007D6605"/>
    <w:rsid w:val="007D6B7D"/>
    <w:rsid w:val="007E057F"/>
    <w:rsid w:val="007E2CE5"/>
    <w:rsid w:val="007E346D"/>
    <w:rsid w:val="007E3870"/>
    <w:rsid w:val="007E3C5E"/>
    <w:rsid w:val="007E5363"/>
    <w:rsid w:val="007E6815"/>
    <w:rsid w:val="007F42E5"/>
    <w:rsid w:val="007F4E72"/>
    <w:rsid w:val="007F5217"/>
    <w:rsid w:val="007F57ED"/>
    <w:rsid w:val="007F5D4D"/>
    <w:rsid w:val="0080127C"/>
    <w:rsid w:val="008015D2"/>
    <w:rsid w:val="008026DC"/>
    <w:rsid w:val="00802828"/>
    <w:rsid w:val="008036D5"/>
    <w:rsid w:val="00805691"/>
    <w:rsid w:val="00807181"/>
    <w:rsid w:val="008079CF"/>
    <w:rsid w:val="0081020B"/>
    <w:rsid w:val="00816879"/>
    <w:rsid w:val="0082074C"/>
    <w:rsid w:val="00820EFA"/>
    <w:rsid w:val="00821241"/>
    <w:rsid w:val="0082129D"/>
    <w:rsid w:val="0082467F"/>
    <w:rsid w:val="0082497C"/>
    <w:rsid w:val="00826E06"/>
    <w:rsid w:val="00827F49"/>
    <w:rsid w:val="00830038"/>
    <w:rsid w:val="00831153"/>
    <w:rsid w:val="00832B11"/>
    <w:rsid w:val="00832DAA"/>
    <w:rsid w:val="00840394"/>
    <w:rsid w:val="00841692"/>
    <w:rsid w:val="00842487"/>
    <w:rsid w:val="00842CD9"/>
    <w:rsid w:val="00845E85"/>
    <w:rsid w:val="0084765D"/>
    <w:rsid w:val="00847908"/>
    <w:rsid w:val="00853EC8"/>
    <w:rsid w:val="008548A5"/>
    <w:rsid w:val="008554D3"/>
    <w:rsid w:val="00855EC2"/>
    <w:rsid w:val="00857445"/>
    <w:rsid w:val="008612D0"/>
    <w:rsid w:val="00872417"/>
    <w:rsid w:val="00872BE5"/>
    <w:rsid w:val="00873EC1"/>
    <w:rsid w:val="0087521F"/>
    <w:rsid w:val="008757E2"/>
    <w:rsid w:val="008760CC"/>
    <w:rsid w:val="008766AD"/>
    <w:rsid w:val="0087670E"/>
    <w:rsid w:val="00876ABB"/>
    <w:rsid w:val="008805F9"/>
    <w:rsid w:val="00881F50"/>
    <w:rsid w:val="008829E5"/>
    <w:rsid w:val="008844AE"/>
    <w:rsid w:val="008844E5"/>
    <w:rsid w:val="00884757"/>
    <w:rsid w:val="00884F3A"/>
    <w:rsid w:val="00885867"/>
    <w:rsid w:val="00886E60"/>
    <w:rsid w:val="0088719F"/>
    <w:rsid w:val="008937CE"/>
    <w:rsid w:val="00895B57"/>
    <w:rsid w:val="00895FE8"/>
    <w:rsid w:val="00896CB4"/>
    <w:rsid w:val="0089756F"/>
    <w:rsid w:val="008A0822"/>
    <w:rsid w:val="008A2E57"/>
    <w:rsid w:val="008A400A"/>
    <w:rsid w:val="008A41A0"/>
    <w:rsid w:val="008A72F2"/>
    <w:rsid w:val="008A77AA"/>
    <w:rsid w:val="008B2BF0"/>
    <w:rsid w:val="008B3716"/>
    <w:rsid w:val="008B4313"/>
    <w:rsid w:val="008C26B0"/>
    <w:rsid w:val="008C298E"/>
    <w:rsid w:val="008C5DA6"/>
    <w:rsid w:val="008C6DB6"/>
    <w:rsid w:val="008D0EEE"/>
    <w:rsid w:val="008D2F1E"/>
    <w:rsid w:val="008D3B46"/>
    <w:rsid w:val="008D685C"/>
    <w:rsid w:val="008D746B"/>
    <w:rsid w:val="008E107F"/>
    <w:rsid w:val="008E1782"/>
    <w:rsid w:val="008E23B8"/>
    <w:rsid w:val="008E4780"/>
    <w:rsid w:val="008E4A9C"/>
    <w:rsid w:val="008E5B31"/>
    <w:rsid w:val="008F272B"/>
    <w:rsid w:val="008F3051"/>
    <w:rsid w:val="008F3A74"/>
    <w:rsid w:val="008F6D61"/>
    <w:rsid w:val="008F7448"/>
    <w:rsid w:val="008F7FA3"/>
    <w:rsid w:val="009013B5"/>
    <w:rsid w:val="00902B7C"/>
    <w:rsid w:val="00904821"/>
    <w:rsid w:val="009054F2"/>
    <w:rsid w:val="00906784"/>
    <w:rsid w:val="00910088"/>
    <w:rsid w:val="00911BDB"/>
    <w:rsid w:val="00912D8B"/>
    <w:rsid w:val="009136C7"/>
    <w:rsid w:val="009147AF"/>
    <w:rsid w:val="00914FF7"/>
    <w:rsid w:val="009164B3"/>
    <w:rsid w:val="00917954"/>
    <w:rsid w:val="009201F8"/>
    <w:rsid w:val="00921E2A"/>
    <w:rsid w:val="009221ED"/>
    <w:rsid w:val="00927775"/>
    <w:rsid w:val="0093028C"/>
    <w:rsid w:val="00931F4F"/>
    <w:rsid w:val="00932211"/>
    <w:rsid w:val="00932888"/>
    <w:rsid w:val="00933AB2"/>
    <w:rsid w:val="00933DA0"/>
    <w:rsid w:val="00935C2E"/>
    <w:rsid w:val="0093663D"/>
    <w:rsid w:val="00940024"/>
    <w:rsid w:val="00941933"/>
    <w:rsid w:val="009440FE"/>
    <w:rsid w:val="00945B57"/>
    <w:rsid w:val="00952637"/>
    <w:rsid w:val="00952CAE"/>
    <w:rsid w:val="00953689"/>
    <w:rsid w:val="00954238"/>
    <w:rsid w:val="009547BC"/>
    <w:rsid w:val="00960B72"/>
    <w:rsid w:val="00961737"/>
    <w:rsid w:val="00963FEE"/>
    <w:rsid w:val="00965280"/>
    <w:rsid w:val="009652CC"/>
    <w:rsid w:val="00971153"/>
    <w:rsid w:val="00971AB6"/>
    <w:rsid w:val="00971DD6"/>
    <w:rsid w:val="009762E0"/>
    <w:rsid w:val="00976B8A"/>
    <w:rsid w:val="00980627"/>
    <w:rsid w:val="00981386"/>
    <w:rsid w:val="009834DC"/>
    <w:rsid w:val="009846B9"/>
    <w:rsid w:val="00990FB7"/>
    <w:rsid w:val="00991F73"/>
    <w:rsid w:val="00993F5A"/>
    <w:rsid w:val="00995407"/>
    <w:rsid w:val="00995A99"/>
    <w:rsid w:val="00995DEB"/>
    <w:rsid w:val="00997373"/>
    <w:rsid w:val="00997C73"/>
    <w:rsid w:val="009A0452"/>
    <w:rsid w:val="009A28A6"/>
    <w:rsid w:val="009A6B69"/>
    <w:rsid w:val="009A6BA3"/>
    <w:rsid w:val="009B53B6"/>
    <w:rsid w:val="009B59A1"/>
    <w:rsid w:val="009B6AC4"/>
    <w:rsid w:val="009B71D5"/>
    <w:rsid w:val="009C05F3"/>
    <w:rsid w:val="009C0926"/>
    <w:rsid w:val="009C22BC"/>
    <w:rsid w:val="009C280E"/>
    <w:rsid w:val="009C30D2"/>
    <w:rsid w:val="009C6463"/>
    <w:rsid w:val="009C6694"/>
    <w:rsid w:val="009C714B"/>
    <w:rsid w:val="009D0AFA"/>
    <w:rsid w:val="009D2001"/>
    <w:rsid w:val="009D6EC0"/>
    <w:rsid w:val="009D7185"/>
    <w:rsid w:val="009E07B1"/>
    <w:rsid w:val="009E1EE4"/>
    <w:rsid w:val="009E2E5C"/>
    <w:rsid w:val="009E2E95"/>
    <w:rsid w:val="009E2F20"/>
    <w:rsid w:val="009E6986"/>
    <w:rsid w:val="009E6F22"/>
    <w:rsid w:val="009E7867"/>
    <w:rsid w:val="009F096E"/>
    <w:rsid w:val="009F1A5C"/>
    <w:rsid w:val="009F3EB1"/>
    <w:rsid w:val="009F56D5"/>
    <w:rsid w:val="009F5824"/>
    <w:rsid w:val="009F6120"/>
    <w:rsid w:val="009F735B"/>
    <w:rsid w:val="00A01A54"/>
    <w:rsid w:val="00A02DDE"/>
    <w:rsid w:val="00A04BD6"/>
    <w:rsid w:val="00A05986"/>
    <w:rsid w:val="00A10872"/>
    <w:rsid w:val="00A11F26"/>
    <w:rsid w:val="00A122DA"/>
    <w:rsid w:val="00A12338"/>
    <w:rsid w:val="00A13352"/>
    <w:rsid w:val="00A13D5C"/>
    <w:rsid w:val="00A140AB"/>
    <w:rsid w:val="00A14B6E"/>
    <w:rsid w:val="00A16D52"/>
    <w:rsid w:val="00A22B4D"/>
    <w:rsid w:val="00A230F0"/>
    <w:rsid w:val="00A23203"/>
    <w:rsid w:val="00A239F6"/>
    <w:rsid w:val="00A23CB8"/>
    <w:rsid w:val="00A2494C"/>
    <w:rsid w:val="00A25064"/>
    <w:rsid w:val="00A272DA"/>
    <w:rsid w:val="00A3144A"/>
    <w:rsid w:val="00A3261B"/>
    <w:rsid w:val="00A333AF"/>
    <w:rsid w:val="00A339F2"/>
    <w:rsid w:val="00A34F7C"/>
    <w:rsid w:val="00A369B6"/>
    <w:rsid w:val="00A40697"/>
    <w:rsid w:val="00A44EFE"/>
    <w:rsid w:val="00A45E41"/>
    <w:rsid w:val="00A45E92"/>
    <w:rsid w:val="00A462AC"/>
    <w:rsid w:val="00A470A8"/>
    <w:rsid w:val="00A471EC"/>
    <w:rsid w:val="00A5026E"/>
    <w:rsid w:val="00A53C64"/>
    <w:rsid w:val="00A54457"/>
    <w:rsid w:val="00A54D20"/>
    <w:rsid w:val="00A55385"/>
    <w:rsid w:val="00A5595C"/>
    <w:rsid w:val="00A5712C"/>
    <w:rsid w:val="00A601FF"/>
    <w:rsid w:val="00A6211F"/>
    <w:rsid w:val="00A6328A"/>
    <w:rsid w:val="00A632F1"/>
    <w:rsid w:val="00A64571"/>
    <w:rsid w:val="00A6471D"/>
    <w:rsid w:val="00A64C27"/>
    <w:rsid w:val="00A65453"/>
    <w:rsid w:val="00A65C54"/>
    <w:rsid w:val="00A66C16"/>
    <w:rsid w:val="00A7006D"/>
    <w:rsid w:val="00A7007F"/>
    <w:rsid w:val="00A70136"/>
    <w:rsid w:val="00A70877"/>
    <w:rsid w:val="00A7149D"/>
    <w:rsid w:val="00A74244"/>
    <w:rsid w:val="00A765E4"/>
    <w:rsid w:val="00A7670D"/>
    <w:rsid w:val="00A8206F"/>
    <w:rsid w:val="00A839F9"/>
    <w:rsid w:val="00A84653"/>
    <w:rsid w:val="00A849A0"/>
    <w:rsid w:val="00A85A78"/>
    <w:rsid w:val="00A86AC1"/>
    <w:rsid w:val="00A908CD"/>
    <w:rsid w:val="00A90A1B"/>
    <w:rsid w:val="00A90EA2"/>
    <w:rsid w:val="00A9647A"/>
    <w:rsid w:val="00A96504"/>
    <w:rsid w:val="00AA10AD"/>
    <w:rsid w:val="00AA130C"/>
    <w:rsid w:val="00AA1713"/>
    <w:rsid w:val="00AA2871"/>
    <w:rsid w:val="00AA46E9"/>
    <w:rsid w:val="00AA5990"/>
    <w:rsid w:val="00AB0E0D"/>
    <w:rsid w:val="00AB12F4"/>
    <w:rsid w:val="00AB2C8B"/>
    <w:rsid w:val="00AB3595"/>
    <w:rsid w:val="00AB5F5F"/>
    <w:rsid w:val="00AB6441"/>
    <w:rsid w:val="00AB65FB"/>
    <w:rsid w:val="00AB72CC"/>
    <w:rsid w:val="00AC06D7"/>
    <w:rsid w:val="00AC165E"/>
    <w:rsid w:val="00AC1680"/>
    <w:rsid w:val="00AC297A"/>
    <w:rsid w:val="00AD02FA"/>
    <w:rsid w:val="00AD1121"/>
    <w:rsid w:val="00AD25AA"/>
    <w:rsid w:val="00AD2B41"/>
    <w:rsid w:val="00AD5432"/>
    <w:rsid w:val="00AD630A"/>
    <w:rsid w:val="00AD74C3"/>
    <w:rsid w:val="00AE1E51"/>
    <w:rsid w:val="00AE228B"/>
    <w:rsid w:val="00AE2B45"/>
    <w:rsid w:val="00AE2D94"/>
    <w:rsid w:val="00AE3CBB"/>
    <w:rsid w:val="00AE4C03"/>
    <w:rsid w:val="00AE6DB7"/>
    <w:rsid w:val="00AE6F88"/>
    <w:rsid w:val="00AE7378"/>
    <w:rsid w:val="00AF368B"/>
    <w:rsid w:val="00AF5734"/>
    <w:rsid w:val="00AF76D9"/>
    <w:rsid w:val="00B008ED"/>
    <w:rsid w:val="00B03002"/>
    <w:rsid w:val="00B03103"/>
    <w:rsid w:val="00B03734"/>
    <w:rsid w:val="00B04494"/>
    <w:rsid w:val="00B055CD"/>
    <w:rsid w:val="00B05BDD"/>
    <w:rsid w:val="00B10383"/>
    <w:rsid w:val="00B12E2F"/>
    <w:rsid w:val="00B141AB"/>
    <w:rsid w:val="00B1497A"/>
    <w:rsid w:val="00B17714"/>
    <w:rsid w:val="00B200E7"/>
    <w:rsid w:val="00B2179D"/>
    <w:rsid w:val="00B228AD"/>
    <w:rsid w:val="00B23FB2"/>
    <w:rsid w:val="00B27045"/>
    <w:rsid w:val="00B3026A"/>
    <w:rsid w:val="00B30B61"/>
    <w:rsid w:val="00B3123E"/>
    <w:rsid w:val="00B31507"/>
    <w:rsid w:val="00B32906"/>
    <w:rsid w:val="00B35F16"/>
    <w:rsid w:val="00B3634B"/>
    <w:rsid w:val="00B37F89"/>
    <w:rsid w:val="00B40CCF"/>
    <w:rsid w:val="00B411EF"/>
    <w:rsid w:val="00B42EDE"/>
    <w:rsid w:val="00B4541A"/>
    <w:rsid w:val="00B500A7"/>
    <w:rsid w:val="00B52359"/>
    <w:rsid w:val="00B52DBD"/>
    <w:rsid w:val="00B5347A"/>
    <w:rsid w:val="00B54520"/>
    <w:rsid w:val="00B547E1"/>
    <w:rsid w:val="00B55C14"/>
    <w:rsid w:val="00B564FC"/>
    <w:rsid w:val="00B57990"/>
    <w:rsid w:val="00B57AD4"/>
    <w:rsid w:val="00B61061"/>
    <w:rsid w:val="00B652EA"/>
    <w:rsid w:val="00B678D7"/>
    <w:rsid w:val="00B67B01"/>
    <w:rsid w:val="00B72705"/>
    <w:rsid w:val="00B74DDA"/>
    <w:rsid w:val="00B752E5"/>
    <w:rsid w:val="00B758FE"/>
    <w:rsid w:val="00B75AB6"/>
    <w:rsid w:val="00B76605"/>
    <w:rsid w:val="00B806BA"/>
    <w:rsid w:val="00B80882"/>
    <w:rsid w:val="00B82FD1"/>
    <w:rsid w:val="00B9128F"/>
    <w:rsid w:val="00B9324E"/>
    <w:rsid w:val="00B93CB0"/>
    <w:rsid w:val="00B949A1"/>
    <w:rsid w:val="00B9620A"/>
    <w:rsid w:val="00B96BFC"/>
    <w:rsid w:val="00B97AF2"/>
    <w:rsid w:val="00BA4065"/>
    <w:rsid w:val="00BB0A1D"/>
    <w:rsid w:val="00BB131B"/>
    <w:rsid w:val="00BB1BED"/>
    <w:rsid w:val="00BB2D25"/>
    <w:rsid w:val="00BB32DE"/>
    <w:rsid w:val="00BB4897"/>
    <w:rsid w:val="00BB691B"/>
    <w:rsid w:val="00BC30DC"/>
    <w:rsid w:val="00BC35E1"/>
    <w:rsid w:val="00BC44A2"/>
    <w:rsid w:val="00BC4A87"/>
    <w:rsid w:val="00BC4ED6"/>
    <w:rsid w:val="00BC606D"/>
    <w:rsid w:val="00BD22A6"/>
    <w:rsid w:val="00BD3928"/>
    <w:rsid w:val="00BD5C4F"/>
    <w:rsid w:val="00BD7480"/>
    <w:rsid w:val="00BE16F0"/>
    <w:rsid w:val="00BE19A0"/>
    <w:rsid w:val="00BE27A8"/>
    <w:rsid w:val="00BF0E64"/>
    <w:rsid w:val="00BF3985"/>
    <w:rsid w:val="00BF5131"/>
    <w:rsid w:val="00BF5CDE"/>
    <w:rsid w:val="00BF6842"/>
    <w:rsid w:val="00BF6ECA"/>
    <w:rsid w:val="00BF76E1"/>
    <w:rsid w:val="00C01A18"/>
    <w:rsid w:val="00C048FE"/>
    <w:rsid w:val="00C05225"/>
    <w:rsid w:val="00C05A7F"/>
    <w:rsid w:val="00C06636"/>
    <w:rsid w:val="00C07288"/>
    <w:rsid w:val="00C10E5D"/>
    <w:rsid w:val="00C11713"/>
    <w:rsid w:val="00C1251A"/>
    <w:rsid w:val="00C135F1"/>
    <w:rsid w:val="00C156AD"/>
    <w:rsid w:val="00C15F09"/>
    <w:rsid w:val="00C16316"/>
    <w:rsid w:val="00C174B8"/>
    <w:rsid w:val="00C1798C"/>
    <w:rsid w:val="00C20FD5"/>
    <w:rsid w:val="00C21709"/>
    <w:rsid w:val="00C2249C"/>
    <w:rsid w:val="00C23B87"/>
    <w:rsid w:val="00C24096"/>
    <w:rsid w:val="00C2427B"/>
    <w:rsid w:val="00C25EE7"/>
    <w:rsid w:val="00C26BE5"/>
    <w:rsid w:val="00C30619"/>
    <w:rsid w:val="00C31CBE"/>
    <w:rsid w:val="00C33D12"/>
    <w:rsid w:val="00C33E54"/>
    <w:rsid w:val="00C33F57"/>
    <w:rsid w:val="00C35378"/>
    <w:rsid w:val="00C35C70"/>
    <w:rsid w:val="00C35D5F"/>
    <w:rsid w:val="00C40A1B"/>
    <w:rsid w:val="00C42CF2"/>
    <w:rsid w:val="00C439CC"/>
    <w:rsid w:val="00C43A4E"/>
    <w:rsid w:val="00C45BD8"/>
    <w:rsid w:val="00C46063"/>
    <w:rsid w:val="00C462A9"/>
    <w:rsid w:val="00C53B6D"/>
    <w:rsid w:val="00C556C0"/>
    <w:rsid w:val="00C55F79"/>
    <w:rsid w:val="00C578C9"/>
    <w:rsid w:val="00C61915"/>
    <w:rsid w:val="00C65F7C"/>
    <w:rsid w:val="00C71222"/>
    <w:rsid w:val="00C715EF"/>
    <w:rsid w:val="00C71D69"/>
    <w:rsid w:val="00C73B3C"/>
    <w:rsid w:val="00C73CC1"/>
    <w:rsid w:val="00C73D4C"/>
    <w:rsid w:val="00C76EBC"/>
    <w:rsid w:val="00C77EBF"/>
    <w:rsid w:val="00C8061F"/>
    <w:rsid w:val="00C81F29"/>
    <w:rsid w:val="00C8292B"/>
    <w:rsid w:val="00C82AC9"/>
    <w:rsid w:val="00C83430"/>
    <w:rsid w:val="00C83908"/>
    <w:rsid w:val="00C8681C"/>
    <w:rsid w:val="00C87485"/>
    <w:rsid w:val="00C877E0"/>
    <w:rsid w:val="00C87C9D"/>
    <w:rsid w:val="00C90B10"/>
    <w:rsid w:val="00C91617"/>
    <w:rsid w:val="00C92F3A"/>
    <w:rsid w:val="00C938E1"/>
    <w:rsid w:val="00C93D6B"/>
    <w:rsid w:val="00C948CB"/>
    <w:rsid w:val="00C94AE6"/>
    <w:rsid w:val="00C94D2C"/>
    <w:rsid w:val="00C94F85"/>
    <w:rsid w:val="00C96481"/>
    <w:rsid w:val="00CA0C13"/>
    <w:rsid w:val="00CA151E"/>
    <w:rsid w:val="00CA1FC1"/>
    <w:rsid w:val="00CA2041"/>
    <w:rsid w:val="00CA237F"/>
    <w:rsid w:val="00CA4477"/>
    <w:rsid w:val="00CA44AF"/>
    <w:rsid w:val="00CA6584"/>
    <w:rsid w:val="00CA6E4C"/>
    <w:rsid w:val="00CA7240"/>
    <w:rsid w:val="00CA7844"/>
    <w:rsid w:val="00CB0AD4"/>
    <w:rsid w:val="00CB3E55"/>
    <w:rsid w:val="00CB40DA"/>
    <w:rsid w:val="00CB4FE4"/>
    <w:rsid w:val="00CB6840"/>
    <w:rsid w:val="00CB77F2"/>
    <w:rsid w:val="00CB7F35"/>
    <w:rsid w:val="00CC0BDF"/>
    <w:rsid w:val="00CC2746"/>
    <w:rsid w:val="00CC411C"/>
    <w:rsid w:val="00CC45D7"/>
    <w:rsid w:val="00CC5C42"/>
    <w:rsid w:val="00CD00D1"/>
    <w:rsid w:val="00CD033E"/>
    <w:rsid w:val="00CD05CB"/>
    <w:rsid w:val="00CD1192"/>
    <w:rsid w:val="00CD5932"/>
    <w:rsid w:val="00CD67E1"/>
    <w:rsid w:val="00CD6C88"/>
    <w:rsid w:val="00CD6E03"/>
    <w:rsid w:val="00CD795E"/>
    <w:rsid w:val="00CE0C0A"/>
    <w:rsid w:val="00CE550F"/>
    <w:rsid w:val="00CE73C7"/>
    <w:rsid w:val="00CF093A"/>
    <w:rsid w:val="00CF1B81"/>
    <w:rsid w:val="00CF36EA"/>
    <w:rsid w:val="00CF3764"/>
    <w:rsid w:val="00CF38C0"/>
    <w:rsid w:val="00CF64E9"/>
    <w:rsid w:val="00CF7A01"/>
    <w:rsid w:val="00CF7FC9"/>
    <w:rsid w:val="00D00621"/>
    <w:rsid w:val="00D00F94"/>
    <w:rsid w:val="00D01039"/>
    <w:rsid w:val="00D02DBC"/>
    <w:rsid w:val="00D037D8"/>
    <w:rsid w:val="00D03950"/>
    <w:rsid w:val="00D0470F"/>
    <w:rsid w:val="00D04995"/>
    <w:rsid w:val="00D05A25"/>
    <w:rsid w:val="00D05A92"/>
    <w:rsid w:val="00D0600D"/>
    <w:rsid w:val="00D133EA"/>
    <w:rsid w:val="00D17A42"/>
    <w:rsid w:val="00D21A34"/>
    <w:rsid w:val="00D23732"/>
    <w:rsid w:val="00D23CCC"/>
    <w:rsid w:val="00D24813"/>
    <w:rsid w:val="00D25920"/>
    <w:rsid w:val="00D260AA"/>
    <w:rsid w:val="00D272FD"/>
    <w:rsid w:val="00D27748"/>
    <w:rsid w:val="00D34286"/>
    <w:rsid w:val="00D34A4F"/>
    <w:rsid w:val="00D3555C"/>
    <w:rsid w:val="00D35B36"/>
    <w:rsid w:val="00D41481"/>
    <w:rsid w:val="00D41BA5"/>
    <w:rsid w:val="00D43D1C"/>
    <w:rsid w:val="00D4687A"/>
    <w:rsid w:val="00D47BC4"/>
    <w:rsid w:val="00D508E0"/>
    <w:rsid w:val="00D51506"/>
    <w:rsid w:val="00D53356"/>
    <w:rsid w:val="00D556CD"/>
    <w:rsid w:val="00D5632C"/>
    <w:rsid w:val="00D60700"/>
    <w:rsid w:val="00D679C1"/>
    <w:rsid w:val="00D70373"/>
    <w:rsid w:val="00D703FB"/>
    <w:rsid w:val="00D71FE4"/>
    <w:rsid w:val="00D74BED"/>
    <w:rsid w:val="00D7513B"/>
    <w:rsid w:val="00D759DF"/>
    <w:rsid w:val="00D77AA0"/>
    <w:rsid w:val="00D80430"/>
    <w:rsid w:val="00D837B4"/>
    <w:rsid w:val="00D84E6E"/>
    <w:rsid w:val="00D85F1D"/>
    <w:rsid w:val="00D86D0F"/>
    <w:rsid w:val="00D86EC3"/>
    <w:rsid w:val="00D87A12"/>
    <w:rsid w:val="00D87A5F"/>
    <w:rsid w:val="00D87F9C"/>
    <w:rsid w:val="00D91140"/>
    <w:rsid w:val="00D92005"/>
    <w:rsid w:val="00D92367"/>
    <w:rsid w:val="00D94F40"/>
    <w:rsid w:val="00D97B6A"/>
    <w:rsid w:val="00DA03FD"/>
    <w:rsid w:val="00DA1164"/>
    <w:rsid w:val="00DA383E"/>
    <w:rsid w:val="00DA396E"/>
    <w:rsid w:val="00DA594B"/>
    <w:rsid w:val="00DA66B5"/>
    <w:rsid w:val="00DA7132"/>
    <w:rsid w:val="00DA7433"/>
    <w:rsid w:val="00DA78AB"/>
    <w:rsid w:val="00DA7A28"/>
    <w:rsid w:val="00DB0B63"/>
    <w:rsid w:val="00DB10EB"/>
    <w:rsid w:val="00DB3EB4"/>
    <w:rsid w:val="00DB4476"/>
    <w:rsid w:val="00DB47E3"/>
    <w:rsid w:val="00DB6FAB"/>
    <w:rsid w:val="00DC42D6"/>
    <w:rsid w:val="00DD24A6"/>
    <w:rsid w:val="00DD267C"/>
    <w:rsid w:val="00DD3A89"/>
    <w:rsid w:val="00DD47C6"/>
    <w:rsid w:val="00DD47E6"/>
    <w:rsid w:val="00DD533F"/>
    <w:rsid w:val="00DD57E2"/>
    <w:rsid w:val="00DD68FA"/>
    <w:rsid w:val="00DD6C5B"/>
    <w:rsid w:val="00DD6C8E"/>
    <w:rsid w:val="00DE3BDE"/>
    <w:rsid w:val="00DE51C0"/>
    <w:rsid w:val="00DE72FB"/>
    <w:rsid w:val="00DE7BC4"/>
    <w:rsid w:val="00DF02E2"/>
    <w:rsid w:val="00DF0760"/>
    <w:rsid w:val="00DF2090"/>
    <w:rsid w:val="00DF2AE5"/>
    <w:rsid w:val="00DF2CF2"/>
    <w:rsid w:val="00DF5352"/>
    <w:rsid w:val="00DF60C6"/>
    <w:rsid w:val="00DF64B5"/>
    <w:rsid w:val="00DF6816"/>
    <w:rsid w:val="00DF7371"/>
    <w:rsid w:val="00E04098"/>
    <w:rsid w:val="00E06290"/>
    <w:rsid w:val="00E100B0"/>
    <w:rsid w:val="00E10C28"/>
    <w:rsid w:val="00E110C3"/>
    <w:rsid w:val="00E127EA"/>
    <w:rsid w:val="00E12B37"/>
    <w:rsid w:val="00E13008"/>
    <w:rsid w:val="00E13117"/>
    <w:rsid w:val="00E15E56"/>
    <w:rsid w:val="00E1682B"/>
    <w:rsid w:val="00E16BD0"/>
    <w:rsid w:val="00E16C60"/>
    <w:rsid w:val="00E179DF"/>
    <w:rsid w:val="00E23C8C"/>
    <w:rsid w:val="00E2456A"/>
    <w:rsid w:val="00E248A3"/>
    <w:rsid w:val="00E2711B"/>
    <w:rsid w:val="00E30A9D"/>
    <w:rsid w:val="00E3151A"/>
    <w:rsid w:val="00E34451"/>
    <w:rsid w:val="00E34B03"/>
    <w:rsid w:val="00E34F27"/>
    <w:rsid w:val="00E35A8C"/>
    <w:rsid w:val="00E37190"/>
    <w:rsid w:val="00E41104"/>
    <w:rsid w:val="00E41ADF"/>
    <w:rsid w:val="00E424D5"/>
    <w:rsid w:val="00E436B8"/>
    <w:rsid w:val="00E4385B"/>
    <w:rsid w:val="00E46BF3"/>
    <w:rsid w:val="00E5106E"/>
    <w:rsid w:val="00E53F36"/>
    <w:rsid w:val="00E54AE1"/>
    <w:rsid w:val="00E5618A"/>
    <w:rsid w:val="00E56638"/>
    <w:rsid w:val="00E567DF"/>
    <w:rsid w:val="00E56B38"/>
    <w:rsid w:val="00E5705E"/>
    <w:rsid w:val="00E5792C"/>
    <w:rsid w:val="00E61D89"/>
    <w:rsid w:val="00E63FC3"/>
    <w:rsid w:val="00E643FE"/>
    <w:rsid w:val="00E66E36"/>
    <w:rsid w:val="00E676C4"/>
    <w:rsid w:val="00E70405"/>
    <w:rsid w:val="00E736A1"/>
    <w:rsid w:val="00E75BC7"/>
    <w:rsid w:val="00E81A69"/>
    <w:rsid w:val="00E839E9"/>
    <w:rsid w:val="00E8418A"/>
    <w:rsid w:val="00E84EEB"/>
    <w:rsid w:val="00E85808"/>
    <w:rsid w:val="00E85A4A"/>
    <w:rsid w:val="00E871FE"/>
    <w:rsid w:val="00E900F6"/>
    <w:rsid w:val="00E90330"/>
    <w:rsid w:val="00E9134C"/>
    <w:rsid w:val="00E92E7C"/>
    <w:rsid w:val="00E936CC"/>
    <w:rsid w:val="00E9637B"/>
    <w:rsid w:val="00E9644A"/>
    <w:rsid w:val="00E968AF"/>
    <w:rsid w:val="00E97528"/>
    <w:rsid w:val="00EA01E8"/>
    <w:rsid w:val="00EA0293"/>
    <w:rsid w:val="00EA4502"/>
    <w:rsid w:val="00EA4C15"/>
    <w:rsid w:val="00EA57A9"/>
    <w:rsid w:val="00EB0044"/>
    <w:rsid w:val="00EB2A42"/>
    <w:rsid w:val="00EB3100"/>
    <w:rsid w:val="00EB32F0"/>
    <w:rsid w:val="00EB5BF6"/>
    <w:rsid w:val="00EB75A8"/>
    <w:rsid w:val="00EC0BE0"/>
    <w:rsid w:val="00EC1BC4"/>
    <w:rsid w:val="00EC251D"/>
    <w:rsid w:val="00EC2794"/>
    <w:rsid w:val="00EC4669"/>
    <w:rsid w:val="00EC508F"/>
    <w:rsid w:val="00EC5213"/>
    <w:rsid w:val="00EC5680"/>
    <w:rsid w:val="00EC607E"/>
    <w:rsid w:val="00EC7197"/>
    <w:rsid w:val="00EC7DD1"/>
    <w:rsid w:val="00ED006D"/>
    <w:rsid w:val="00ED019D"/>
    <w:rsid w:val="00ED2165"/>
    <w:rsid w:val="00ED271B"/>
    <w:rsid w:val="00ED54A8"/>
    <w:rsid w:val="00ED5C84"/>
    <w:rsid w:val="00ED75A2"/>
    <w:rsid w:val="00EE0E5F"/>
    <w:rsid w:val="00EE1409"/>
    <w:rsid w:val="00EE21A3"/>
    <w:rsid w:val="00EE2794"/>
    <w:rsid w:val="00EF0326"/>
    <w:rsid w:val="00EF34E4"/>
    <w:rsid w:val="00EF3BCE"/>
    <w:rsid w:val="00EF7147"/>
    <w:rsid w:val="00EF7619"/>
    <w:rsid w:val="00F00354"/>
    <w:rsid w:val="00F012B0"/>
    <w:rsid w:val="00F0265D"/>
    <w:rsid w:val="00F0271D"/>
    <w:rsid w:val="00F02F4B"/>
    <w:rsid w:val="00F04269"/>
    <w:rsid w:val="00F04A0C"/>
    <w:rsid w:val="00F07D11"/>
    <w:rsid w:val="00F11862"/>
    <w:rsid w:val="00F13482"/>
    <w:rsid w:val="00F13FD2"/>
    <w:rsid w:val="00F157D8"/>
    <w:rsid w:val="00F169C0"/>
    <w:rsid w:val="00F16D88"/>
    <w:rsid w:val="00F177E8"/>
    <w:rsid w:val="00F20832"/>
    <w:rsid w:val="00F20E5A"/>
    <w:rsid w:val="00F21314"/>
    <w:rsid w:val="00F219FB"/>
    <w:rsid w:val="00F21AE9"/>
    <w:rsid w:val="00F22051"/>
    <w:rsid w:val="00F23C18"/>
    <w:rsid w:val="00F252E3"/>
    <w:rsid w:val="00F274D0"/>
    <w:rsid w:val="00F2758B"/>
    <w:rsid w:val="00F27ACE"/>
    <w:rsid w:val="00F31E75"/>
    <w:rsid w:val="00F31E90"/>
    <w:rsid w:val="00F32D91"/>
    <w:rsid w:val="00F34E29"/>
    <w:rsid w:val="00F359C6"/>
    <w:rsid w:val="00F36C34"/>
    <w:rsid w:val="00F379A7"/>
    <w:rsid w:val="00F40232"/>
    <w:rsid w:val="00F41A70"/>
    <w:rsid w:val="00F43732"/>
    <w:rsid w:val="00F45307"/>
    <w:rsid w:val="00F45597"/>
    <w:rsid w:val="00F45661"/>
    <w:rsid w:val="00F45E0A"/>
    <w:rsid w:val="00F514DC"/>
    <w:rsid w:val="00F545FE"/>
    <w:rsid w:val="00F5569A"/>
    <w:rsid w:val="00F56D7E"/>
    <w:rsid w:val="00F611DC"/>
    <w:rsid w:val="00F61288"/>
    <w:rsid w:val="00F62AEB"/>
    <w:rsid w:val="00F64612"/>
    <w:rsid w:val="00F64CA4"/>
    <w:rsid w:val="00F64D44"/>
    <w:rsid w:val="00F65EE8"/>
    <w:rsid w:val="00F66AED"/>
    <w:rsid w:val="00F700D2"/>
    <w:rsid w:val="00F7170D"/>
    <w:rsid w:val="00F73041"/>
    <w:rsid w:val="00F73495"/>
    <w:rsid w:val="00F75FD0"/>
    <w:rsid w:val="00F82ADA"/>
    <w:rsid w:val="00F869EC"/>
    <w:rsid w:val="00F87483"/>
    <w:rsid w:val="00F913AE"/>
    <w:rsid w:val="00F936D8"/>
    <w:rsid w:val="00F93A3D"/>
    <w:rsid w:val="00F9610E"/>
    <w:rsid w:val="00F97CD0"/>
    <w:rsid w:val="00FA2E99"/>
    <w:rsid w:val="00FA5C6F"/>
    <w:rsid w:val="00FB056F"/>
    <w:rsid w:val="00FB1550"/>
    <w:rsid w:val="00FB4BD9"/>
    <w:rsid w:val="00FB5691"/>
    <w:rsid w:val="00FB5728"/>
    <w:rsid w:val="00FC0517"/>
    <w:rsid w:val="00FC3508"/>
    <w:rsid w:val="00FC438D"/>
    <w:rsid w:val="00FC7035"/>
    <w:rsid w:val="00FD034F"/>
    <w:rsid w:val="00FD0687"/>
    <w:rsid w:val="00FD2953"/>
    <w:rsid w:val="00FD53EC"/>
    <w:rsid w:val="00FD7A54"/>
    <w:rsid w:val="00FD7DE6"/>
    <w:rsid w:val="00FE05CF"/>
    <w:rsid w:val="00FE2521"/>
    <w:rsid w:val="00FE288B"/>
    <w:rsid w:val="00FE3364"/>
    <w:rsid w:val="00FE4EF5"/>
    <w:rsid w:val="00FF03C3"/>
    <w:rsid w:val="00FF0BDA"/>
    <w:rsid w:val="00FF0EF4"/>
    <w:rsid w:val="00FF109A"/>
    <w:rsid w:val="00FF140B"/>
    <w:rsid w:val="00FF2F99"/>
    <w:rsid w:val="00FF3657"/>
    <w:rsid w:val="00FF3A2C"/>
    <w:rsid w:val="00F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1793"/>
    <o:shapelayout v:ext="edit">
      <o:idmap v:ext="edit" data="1"/>
    </o:shapelayout>
  </w:shapeDefaults>
  <w:decimalSymbol w:val="."/>
  <w:listSeparator w:val=","/>
  <w14:docId w14:val="7F7B8EE9"/>
  <w15:chartTrackingRefBased/>
  <w15:docId w15:val="{54146040-0313-4A02-8348-262FE6A19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020B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b/>
      <w:bCs/>
      <w:i/>
      <w:iCs/>
      <w:sz w:val="20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28"/>
      <w:szCs w:val="19"/>
    </w:rPr>
  </w:style>
  <w:style w:type="table" w:styleId="TableGrid">
    <w:name w:val="Table Grid"/>
    <w:basedOn w:val="TableNormal"/>
    <w:rsid w:val="00017B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4BC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E5920"/>
  </w:style>
  <w:style w:type="paragraph" w:customStyle="1" w:styleId="newcenturyschlbk">
    <w:name w:val="new century schlbk"/>
    <w:basedOn w:val="Normal"/>
    <w:rsid w:val="005E5920"/>
    <w:rPr>
      <w:rFonts w:ascii="Geneva" w:hAnsi="Geneva"/>
      <w:sz w:val="20"/>
      <w:szCs w:val="20"/>
    </w:rPr>
  </w:style>
  <w:style w:type="character" w:styleId="Hyperlink">
    <w:name w:val="Hyperlink"/>
    <w:rsid w:val="00010899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95407"/>
    <w:rPr>
      <w:rFonts w:ascii="Calibri" w:eastAsia="Calibri" w:hAnsi="Calibri"/>
      <w:color w:val="17365D"/>
      <w:szCs w:val="21"/>
    </w:rPr>
  </w:style>
  <w:style w:type="character" w:customStyle="1" w:styleId="PlainTextChar">
    <w:name w:val="Plain Text Char"/>
    <w:link w:val="PlainText"/>
    <w:uiPriority w:val="99"/>
    <w:rsid w:val="00995407"/>
    <w:rPr>
      <w:rFonts w:ascii="Calibri" w:eastAsia="Calibri" w:hAnsi="Calibri"/>
      <w:color w:val="17365D"/>
      <w:sz w:val="24"/>
      <w:szCs w:val="21"/>
    </w:rPr>
  </w:style>
  <w:style w:type="character" w:customStyle="1" w:styleId="FooterChar">
    <w:name w:val="Footer Char"/>
    <w:link w:val="Footer"/>
    <w:uiPriority w:val="99"/>
    <w:rsid w:val="00C76EBC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E13117"/>
    <w:pPr>
      <w:ind w:left="720"/>
    </w:pPr>
  </w:style>
  <w:style w:type="paragraph" w:customStyle="1" w:styleId="m-145848966249384523msolistparagraph">
    <w:name w:val="m_-145848966249384523msolistparagraph"/>
    <w:basedOn w:val="Normal"/>
    <w:rsid w:val="0082124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05080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0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7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7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32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4051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7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BDF26-BBF9-44BF-A7ED-C1BAD68CA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5608</TotalTime>
  <Pages>2</Pages>
  <Words>591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gibson-thomas eng. co., inc.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diane</dc:creator>
  <cp:keywords/>
  <dc:description/>
  <cp:lastModifiedBy>Dakota Bocan</cp:lastModifiedBy>
  <cp:revision>82</cp:revision>
  <cp:lastPrinted>2023-06-30T13:44:00Z</cp:lastPrinted>
  <dcterms:created xsi:type="dcterms:W3CDTF">2023-03-17T15:43:00Z</dcterms:created>
  <dcterms:modified xsi:type="dcterms:W3CDTF">2023-12-07T14:30:00Z</dcterms:modified>
</cp:coreProperties>
</file>