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A69" w14:textId="77777777" w:rsidR="00EB4858" w:rsidRDefault="00EB4858">
      <w:pPr>
        <w:pStyle w:val="BodyText"/>
        <w:spacing w:before="9"/>
        <w:rPr>
          <w:rFonts w:ascii="Times New Roman"/>
          <w:sz w:val="14"/>
        </w:rPr>
      </w:pPr>
    </w:p>
    <w:p w14:paraId="307ACD9B" w14:textId="77777777" w:rsidR="00EB4858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D72DAA" wp14:editId="17FFB152">
            <wp:simplePos x="0" y="0"/>
            <wp:positionH relativeFrom="page">
              <wp:posOffset>1024759</wp:posOffset>
            </wp:positionH>
            <wp:positionV relativeFrom="paragraph">
              <wp:posOffset>-110249</wp:posOffset>
            </wp:positionV>
            <wp:extent cx="1306141" cy="1268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41" cy="126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E0F"/>
          <w:w w:val="105"/>
        </w:rPr>
        <w:t>BOROUGH</w:t>
      </w:r>
      <w:r>
        <w:rPr>
          <w:color w:val="0F0E0F"/>
          <w:spacing w:val="25"/>
          <w:w w:val="105"/>
        </w:rPr>
        <w:t xml:space="preserve"> </w:t>
      </w:r>
      <w:r>
        <w:rPr>
          <w:color w:val="0F0E0F"/>
          <w:w w:val="105"/>
        </w:rPr>
        <w:t>OF</w:t>
      </w:r>
      <w:r>
        <w:rPr>
          <w:color w:val="0F0E0F"/>
          <w:spacing w:val="-6"/>
          <w:w w:val="105"/>
        </w:rPr>
        <w:t xml:space="preserve"> </w:t>
      </w:r>
      <w:r>
        <w:rPr>
          <w:color w:val="0F0E0F"/>
          <w:spacing w:val="-2"/>
          <w:w w:val="105"/>
        </w:rPr>
        <w:t>TARENTUM</w:t>
      </w:r>
    </w:p>
    <w:p w14:paraId="722E7684" w14:textId="77777777" w:rsidR="00EB4858" w:rsidRDefault="00000000">
      <w:pPr>
        <w:pStyle w:val="BodyText"/>
        <w:spacing w:before="1"/>
        <w:ind w:left="3857" w:right="1967"/>
        <w:jc w:val="center"/>
      </w:pPr>
      <w:r>
        <w:rPr>
          <w:color w:val="0F0E0F"/>
          <w:w w:val="95"/>
        </w:rPr>
        <w:t>318</w:t>
      </w:r>
      <w:r>
        <w:rPr>
          <w:color w:val="0F0E0F"/>
          <w:spacing w:val="5"/>
        </w:rPr>
        <w:t xml:space="preserve"> </w:t>
      </w:r>
      <w:r>
        <w:rPr>
          <w:color w:val="0F0E0F"/>
          <w:w w:val="95"/>
        </w:rPr>
        <w:t>Second</w:t>
      </w:r>
      <w:r>
        <w:rPr>
          <w:color w:val="0F0E0F"/>
          <w:spacing w:val="7"/>
        </w:rPr>
        <w:t xml:space="preserve"> </w:t>
      </w:r>
      <w:r>
        <w:rPr>
          <w:color w:val="0F0E0F"/>
          <w:spacing w:val="-2"/>
          <w:w w:val="95"/>
        </w:rPr>
        <w:t>Avenue</w:t>
      </w:r>
    </w:p>
    <w:p w14:paraId="7B85A388" w14:textId="77777777" w:rsidR="00EB4858" w:rsidRDefault="00000000">
      <w:pPr>
        <w:pStyle w:val="BodyText"/>
        <w:spacing w:before="5"/>
        <w:ind w:left="3861" w:right="1967"/>
        <w:jc w:val="center"/>
      </w:pPr>
      <w:r>
        <w:rPr>
          <w:color w:val="0F0E0F"/>
          <w:w w:val="95"/>
        </w:rPr>
        <w:t>TARENTUM,</w:t>
      </w:r>
      <w:r>
        <w:rPr>
          <w:color w:val="0F0E0F"/>
          <w:spacing w:val="-11"/>
          <w:w w:val="95"/>
        </w:rPr>
        <w:t xml:space="preserve"> </w:t>
      </w:r>
      <w:r>
        <w:rPr>
          <w:color w:val="0F0E0F"/>
          <w:w w:val="95"/>
        </w:rPr>
        <w:t>PENNSYLVANIA</w:t>
      </w:r>
      <w:r>
        <w:rPr>
          <w:color w:val="0F0E0F"/>
          <w:spacing w:val="36"/>
        </w:rPr>
        <w:t xml:space="preserve"> </w:t>
      </w:r>
      <w:r>
        <w:rPr>
          <w:color w:val="0F0E0F"/>
          <w:spacing w:val="-4"/>
          <w:w w:val="95"/>
        </w:rPr>
        <w:t>15084</w:t>
      </w:r>
    </w:p>
    <w:p w14:paraId="50DF82BB" w14:textId="77777777" w:rsidR="00EB4858" w:rsidRDefault="00000000">
      <w:pPr>
        <w:spacing w:before="163"/>
        <w:ind w:left="3856" w:right="1967"/>
        <w:jc w:val="center"/>
        <w:rPr>
          <w:sz w:val="16"/>
        </w:rPr>
      </w:pPr>
      <w:r>
        <w:rPr>
          <w:color w:val="0F0E0F"/>
          <w:sz w:val="16"/>
        </w:rPr>
        <w:t>Telephone:</w:t>
      </w:r>
      <w:r>
        <w:rPr>
          <w:color w:val="0F0E0F"/>
          <w:spacing w:val="24"/>
          <w:sz w:val="16"/>
        </w:rPr>
        <w:t xml:space="preserve"> </w:t>
      </w:r>
      <w:r>
        <w:rPr>
          <w:color w:val="232323"/>
          <w:sz w:val="16"/>
        </w:rPr>
        <w:t>724-224-</w:t>
      </w:r>
      <w:r>
        <w:rPr>
          <w:color w:val="232323"/>
          <w:spacing w:val="-4"/>
          <w:sz w:val="16"/>
        </w:rPr>
        <w:t>1818</w:t>
      </w:r>
    </w:p>
    <w:p w14:paraId="29A7102F" w14:textId="77777777" w:rsidR="00EB4858" w:rsidRDefault="00000000">
      <w:pPr>
        <w:spacing w:before="11"/>
        <w:ind w:left="3861" w:right="1967"/>
        <w:jc w:val="center"/>
        <w:rPr>
          <w:sz w:val="16"/>
        </w:rPr>
      </w:pPr>
      <w:r>
        <w:rPr>
          <w:color w:val="0F0E0F"/>
          <w:spacing w:val="-2"/>
          <w:w w:val="105"/>
          <w:sz w:val="16"/>
        </w:rPr>
        <w:t xml:space="preserve">Fax: </w:t>
      </w:r>
      <w:r>
        <w:rPr>
          <w:color w:val="232323"/>
          <w:spacing w:val="-2"/>
          <w:w w:val="105"/>
          <w:sz w:val="16"/>
        </w:rPr>
        <w:t>724-224-</w:t>
      </w:r>
      <w:r>
        <w:rPr>
          <w:color w:val="232323"/>
          <w:spacing w:val="-4"/>
          <w:w w:val="105"/>
          <w:sz w:val="16"/>
        </w:rPr>
        <w:t>1821</w:t>
      </w:r>
    </w:p>
    <w:p w14:paraId="0924A329" w14:textId="77777777" w:rsidR="00EB4858" w:rsidRDefault="00000000">
      <w:pPr>
        <w:spacing w:before="18"/>
        <w:ind w:left="3871" w:right="1957"/>
        <w:jc w:val="center"/>
        <w:rPr>
          <w:sz w:val="16"/>
        </w:rPr>
      </w:pPr>
      <w:hyperlink r:id="rId6">
        <w:r>
          <w:rPr>
            <w:color w:val="0F0E0F"/>
            <w:spacing w:val="-2"/>
            <w:w w:val="105"/>
            <w:sz w:val="16"/>
          </w:rPr>
          <w:t>www.tarentumboro.com</w:t>
        </w:r>
      </w:hyperlink>
    </w:p>
    <w:p w14:paraId="5D940554" w14:textId="77777777" w:rsidR="00EB4858" w:rsidRDefault="00EB4858">
      <w:pPr>
        <w:pStyle w:val="BodyText"/>
        <w:rPr>
          <w:sz w:val="20"/>
        </w:rPr>
      </w:pPr>
    </w:p>
    <w:p w14:paraId="129D5284" w14:textId="77777777" w:rsidR="00EB4858" w:rsidRDefault="00EB4858">
      <w:pPr>
        <w:pStyle w:val="BodyText"/>
        <w:spacing w:before="6"/>
        <w:rPr>
          <w:sz w:val="20"/>
        </w:rPr>
      </w:pPr>
    </w:p>
    <w:p w14:paraId="3873541E" w14:textId="77777777" w:rsidR="00EB4858" w:rsidRPr="00CA6747" w:rsidRDefault="00000000">
      <w:pPr>
        <w:pStyle w:val="Heading1"/>
        <w:spacing w:before="94"/>
        <w:ind w:left="119"/>
        <w:rPr>
          <w:sz w:val="22"/>
          <w:szCs w:val="22"/>
        </w:rPr>
      </w:pPr>
      <w:r w:rsidRPr="00CA6747">
        <w:rPr>
          <w:color w:val="0F0E0F"/>
          <w:sz w:val="22"/>
          <w:szCs w:val="22"/>
        </w:rPr>
        <w:t>To:</w:t>
      </w:r>
      <w:r w:rsidRPr="00CA6747">
        <w:rPr>
          <w:color w:val="0F0E0F"/>
          <w:spacing w:val="-11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Tarentum</w:t>
      </w:r>
      <w:r w:rsidRPr="00CA6747">
        <w:rPr>
          <w:color w:val="0F0E0F"/>
          <w:spacing w:val="16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Borough</w:t>
      </w:r>
      <w:r w:rsidRPr="00CA6747">
        <w:rPr>
          <w:color w:val="0F0E0F"/>
          <w:spacing w:val="15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Mayor</w:t>
      </w:r>
      <w:r w:rsidRPr="00CA6747">
        <w:rPr>
          <w:color w:val="0F0E0F"/>
          <w:spacing w:val="17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and</w:t>
      </w:r>
      <w:r w:rsidRPr="00CA6747">
        <w:rPr>
          <w:color w:val="0F0E0F"/>
          <w:spacing w:val="2"/>
          <w:sz w:val="22"/>
          <w:szCs w:val="22"/>
        </w:rPr>
        <w:t xml:space="preserve"> </w:t>
      </w:r>
      <w:r w:rsidRPr="00CA6747">
        <w:rPr>
          <w:color w:val="0F0E0F"/>
          <w:spacing w:val="-2"/>
          <w:sz w:val="22"/>
          <w:szCs w:val="22"/>
        </w:rPr>
        <w:t>Council</w:t>
      </w:r>
    </w:p>
    <w:p w14:paraId="3B6EC549" w14:textId="77777777" w:rsidR="00EB4858" w:rsidRPr="00CA6747" w:rsidRDefault="00EB4858">
      <w:pPr>
        <w:pStyle w:val="BodyText"/>
        <w:spacing w:before="10"/>
        <w:rPr>
          <w:b/>
          <w:sz w:val="22"/>
          <w:szCs w:val="22"/>
        </w:rPr>
      </w:pPr>
    </w:p>
    <w:p w14:paraId="239358D0" w14:textId="6963300E" w:rsidR="00EB4858" w:rsidRPr="00CA6747" w:rsidRDefault="00B619A9">
      <w:pPr>
        <w:ind w:left="114"/>
        <w:rPr>
          <w:b/>
        </w:rPr>
      </w:pPr>
      <w:r>
        <w:rPr>
          <w:b/>
          <w:color w:val="0F0E0F"/>
        </w:rPr>
        <w:t>Electric</w:t>
      </w:r>
      <w:r w:rsidR="00CA6747" w:rsidRPr="00CA6747">
        <w:rPr>
          <w:b/>
          <w:color w:val="0F0E0F"/>
          <w:spacing w:val="22"/>
        </w:rPr>
        <w:t xml:space="preserve"> </w:t>
      </w:r>
      <w:r w:rsidR="00CA6747" w:rsidRPr="00CA6747">
        <w:rPr>
          <w:b/>
          <w:color w:val="0F0E0F"/>
        </w:rPr>
        <w:t>Monthly</w:t>
      </w:r>
      <w:r w:rsidR="00CA6747" w:rsidRPr="00CA6747">
        <w:rPr>
          <w:b/>
          <w:color w:val="0F0E0F"/>
          <w:spacing w:val="4"/>
        </w:rPr>
        <w:t xml:space="preserve"> </w:t>
      </w:r>
      <w:r w:rsidR="00CA6747" w:rsidRPr="00CA6747">
        <w:rPr>
          <w:b/>
          <w:color w:val="0F0E0F"/>
        </w:rPr>
        <w:t>Report:</w:t>
      </w:r>
      <w:r w:rsidR="00CA6747" w:rsidRPr="00CA6747">
        <w:rPr>
          <w:b/>
          <w:color w:val="0F0E0F"/>
          <w:spacing w:val="1"/>
        </w:rPr>
        <w:t xml:space="preserve"> </w:t>
      </w:r>
      <w:r w:rsidR="00CA6747" w:rsidRPr="00CA6747">
        <w:rPr>
          <w:b/>
          <w:color w:val="0F0E0F"/>
        </w:rPr>
        <w:t>September</w:t>
      </w:r>
      <w:r w:rsidR="00CA6747" w:rsidRPr="00CA6747">
        <w:rPr>
          <w:b/>
          <w:color w:val="0F0E0F"/>
          <w:spacing w:val="8"/>
        </w:rPr>
        <w:t xml:space="preserve"> </w:t>
      </w:r>
      <w:r w:rsidR="00CA6747" w:rsidRPr="00CA6747">
        <w:rPr>
          <w:b/>
          <w:color w:val="0F0E0F"/>
          <w:spacing w:val="-4"/>
        </w:rPr>
        <w:t>2022</w:t>
      </w:r>
    </w:p>
    <w:p w14:paraId="66C2EE7D" w14:textId="77777777" w:rsidR="00EB4858" w:rsidRPr="00CA6747" w:rsidRDefault="00EB4858">
      <w:pPr>
        <w:pStyle w:val="BodyText"/>
        <w:rPr>
          <w:b/>
          <w:sz w:val="22"/>
          <w:szCs w:val="22"/>
        </w:rPr>
      </w:pPr>
    </w:p>
    <w:p w14:paraId="5F4423D3" w14:textId="77777777" w:rsidR="00EB4858" w:rsidRPr="00CA6747" w:rsidRDefault="00EB4858">
      <w:pPr>
        <w:pStyle w:val="BodyText"/>
        <w:rPr>
          <w:b/>
          <w:sz w:val="22"/>
          <w:szCs w:val="22"/>
        </w:rPr>
      </w:pPr>
    </w:p>
    <w:p w14:paraId="7F0F5FF0" w14:textId="77777777" w:rsidR="00CA6747" w:rsidRPr="00CA6747" w:rsidRDefault="00CA6747" w:rsidP="00CA6747">
      <w:pPr>
        <w:rPr>
          <w:bCs/>
          <w:color w:val="0F0E0F"/>
        </w:rPr>
      </w:pPr>
    </w:p>
    <w:p w14:paraId="7D31D1DB" w14:textId="1D376939" w:rsidR="00B619A9" w:rsidRPr="00B619A9" w:rsidRDefault="00B619A9" w:rsidP="00B619A9">
      <w:pPr>
        <w:rPr>
          <w:bCs/>
          <w:color w:val="0F0E0F"/>
        </w:rPr>
      </w:pPr>
    </w:p>
    <w:p w14:paraId="7B4CCC9F" w14:textId="77777777" w:rsidR="00B619A9" w:rsidRPr="00B619A9" w:rsidRDefault="00B619A9" w:rsidP="00B619A9">
      <w:pPr>
        <w:rPr>
          <w:bCs/>
          <w:color w:val="0F0E0F"/>
        </w:rPr>
      </w:pPr>
    </w:p>
    <w:p w14:paraId="4C52D896" w14:textId="3B114EF0" w:rsidR="00B619A9" w:rsidRPr="00B619A9" w:rsidRDefault="00B619A9" w:rsidP="00B619A9">
      <w:pPr>
        <w:pStyle w:val="ListParagraph"/>
        <w:numPr>
          <w:ilvl w:val="0"/>
          <w:numId w:val="1"/>
        </w:numPr>
        <w:rPr>
          <w:bCs/>
          <w:color w:val="0F0E0F"/>
        </w:rPr>
      </w:pPr>
      <w:r>
        <w:rPr>
          <w:bCs/>
          <w:color w:val="0F0E0F"/>
        </w:rPr>
        <w:t>The Borough is still</w:t>
      </w:r>
      <w:r w:rsidRPr="00B619A9">
        <w:rPr>
          <w:bCs/>
          <w:color w:val="0F0E0F"/>
        </w:rPr>
        <w:t xml:space="preserve"> feeling effects of WPP voltage surge with burned</w:t>
      </w:r>
      <w:r>
        <w:rPr>
          <w:bCs/>
          <w:color w:val="0F0E0F"/>
        </w:rPr>
        <w:t>-</w:t>
      </w:r>
      <w:r w:rsidRPr="00B619A9">
        <w:rPr>
          <w:bCs/>
          <w:color w:val="0F0E0F"/>
        </w:rPr>
        <w:t>up connections on secondaries.</w:t>
      </w:r>
      <w:r>
        <w:rPr>
          <w:bCs/>
          <w:color w:val="0F0E0F"/>
        </w:rPr>
        <w:br/>
      </w:r>
    </w:p>
    <w:p w14:paraId="214BD0D4" w14:textId="77777777" w:rsidR="00B619A9" w:rsidRPr="00B619A9" w:rsidRDefault="00B619A9" w:rsidP="00B619A9">
      <w:pPr>
        <w:pStyle w:val="ListParagraph"/>
        <w:numPr>
          <w:ilvl w:val="0"/>
          <w:numId w:val="1"/>
        </w:numPr>
        <w:rPr>
          <w:bCs/>
          <w:color w:val="0F0E0F"/>
        </w:rPr>
      </w:pPr>
      <w:r w:rsidRPr="00B619A9">
        <w:rPr>
          <w:bCs/>
          <w:color w:val="0F0E0F"/>
        </w:rPr>
        <w:t>Pole and transformer yard clean up and reorganized</w:t>
      </w:r>
    </w:p>
    <w:p w14:paraId="749722CA" w14:textId="77777777" w:rsidR="00B619A9" w:rsidRPr="00B619A9" w:rsidRDefault="00B619A9" w:rsidP="00B619A9">
      <w:pPr>
        <w:rPr>
          <w:bCs/>
          <w:color w:val="0F0E0F"/>
        </w:rPr>
      </w:pPr>
    </w:p>
    <w:p w14:paraId="651E8E0D" w14:textId="77777777" w:rsidR="00B619A9" w:rsidRPr="00B619A9" w:rsidRDefault="00B619A9" w:rsidP="00B619A9">
      <w:pPr>
        <w:pStyle w:val="ListParagraph"/>
        <w:numPr>
          <w:ilvl w:val="0"/>
          <w:numId w:val="1"/>
        </w:numPr>
        <w:rPr>
          <w:bCs/>
          <w:color w:val="0F0E0F"/>
        </w:rPr>
      </w:pPr>
      <w:r w:rsidRPr="00B619A9">
        <w:rPr>
          <w:bCs/>
          <w:color w:val="0F0E0F"/>
        </w:rPr>
        <w:t>Working with ACHA on 524 &amp; 527 5th Ave</w:t>
      </w:r>
    </w:p>
    <w:p w14:paraId="603C6D80" w14:textId="77777777" w:rsidR="00B619A9" w:rsidRPr="00B619A9" w:rsidRDefault="00B619A9" w:rsidP="00B619A9">
      <w:pPr>
        <w:rPr>
          <w:bCs/>
          <w:color w:val="0F0E0F"/>
        </w:rPr>
      </w:pPr>
    </w:p>
    <w:p w14:paraId="0941AD1B" w14:textId="77777777" w:rsidR="00B619A9" w:rsidRPr="00B619A9" w:rsidRDefault="00B619A9" w:rsidP="00B619A9">
      <w:pPr>
        <w:pStyle w:val="ListParagraph"/>
        <w:numPr>
          <w:ilvl w:val="0"/>
          <w:numId w:val="1"/>
        </w:numPr>
        <w:rPr>
          <w:bCs/>
          <w:color w:val="0F0E0F"/>
        </w:rPr>
      </w:pPr>
      <w:r w:rsidRPr="00B619A9">
        <w:rPr>
          <w:bCs/>
          <w:color w:val="0F0E0F"/>
        </w:rPr>
        <w:t xml:space="preserve">Continuing to work with </w:t>
      </w:r>
      <w:proofErr w:type="spellStart"/>
      <w:r w:rsidRPr="00B619A9">
        <w:rPr>
          <w:bCs/>
          <w:color w:val="0F0E0F"/>
        </w:rPr>
        <w:t>sensus</w:t>
      </w:r>
      <w:proofErr w:type="spellEnd"/>
      <w:r w:rsidRPr="00B619A9">
        <w:rPr>
          <w:bCs/>
          <w:color w:val="0F0E0F"/>
        </w:rPr>
        <w:t xml:space="preserve"> building the load insight program</w:t>
      </w:r>
    </w:p>
    <w:p w14:paraId="379AA3F9" w14:textId="77777777" w:rsidR="00B619A9" w:rsidRPr="00B619A9" w:rsidRDefault="00B619A9" w:rsidP="00B619A9">
      <w:pPr>
        <w:rPr>
          <w:bCs/>
          <w:color w:val="0F0E0F"/>
        </w:rPr>
      </w:pPr>
    </w:p>
    <w:p w14:paraId="42916604" w14:textId="77777777" w:rsidR="00B619A9" w:rsidRPr="00B619A9" w:rsidRDefault="00B619A9" w:rsidP="00B619A9">
      <w:pPr>
        <w:rPr>
          <w:bCs/>
          <w:color w:val="0F0E0F"/>
        </w:rPr>
      </w:pPr>
    </w:p>
    <w:p w14:paraId="18A04080" w14:textId="11337B57" w:rsidR="00EB4858" w:rsidRDefault="00EB4858" w:rsidP="00CA6747">
      <w:pPr>
        <w:pStyle w:val="BodyText"/>
      </w:pPr>
    </w:p>
    <w:sectPr w:rsidR="00EB4858">
      <w:type w:val="continuous"/>
      <w:pgSz w:w="12240" w:h="15840"/>
      <w:pgMar w:top="1000" w:right="1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6C0"/>
    <w:multiLevelType w:val="hybridMultilevel"/>
    <w:tmpl w:val="A59AA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0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tDAwNTEyMbcwMTdW0lEKTi0uzszPAykwqgUAu2ETbiwAAAA="/>
  </w:docVars>
  <w:rsids>
    <w:rsidRoot w:val="00EB4858"/>
    <w:rsid w:val="00B619A9"/>
    <w:rsid w:val="00CA6747"/>
    <w:rsid w:val="00E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C6DA"/>
  <w15:docId w15:val="{EC1D8BC1-A4EE-44DC-8D48-AE797217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1"/>
      <w:ind w:left="3871" w:right="1967"/>
      <w:jc w:val="center"/>
    </w:pPr>
    <w:rPr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entumbor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Buddorf</dc:creator>
  <cp:lastModifiedBy>Dwight Boddorf</cp:lastModifiedBy>
  <cp:revision>2</cp:revision>
  <dcterms:created xsi:type="dcterms:W3CDTF">2022-10-07T12:40:00Z</dcterms:created>
  <dcterms:modified xsi:type="dcterms:W3CDTF">2022-10-07T12:40:00Z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TOSHIBA e-STUDIO4515AC</vt:lpwstr>
  </property>
  <property fmtid="{D5CDD505-2E9C-101B-9397-08002B2CF9AE}" pid="4" name="Producer">
    <vt:lpwstr>SECnvtToPDF V1.0</vt:lpwstr>
  </property>
  <property fmtid="{D5CDD505-2E9C-101B-9397-08002B2CF9AE}" pid="5" name="LastSaved">
    <vt:filetime>2022-09-01T00:00:00Z</vt:filetime>
  </property>
</Properties>
</file>